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DB" w:rsidRDefault="00C641DB" w:rsidP="00695710">
      <w:pPr>
        <w:pStyle w:val="210"/>
        <w:shd w:val="clear" w:color="auto" w:fill="auto"/>
        <w:spacing w:after="0" w:line="280" w:lineRule="exact"/>
        <w:rPr>
          <w:rStyle w:val="23"/>
          <w:b/>
          <w:bCs/>
        </w:rPr>
      </w:pPr>
      <w:bookmarkStart w:id="0" w:name="bookmark1"/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  <w:r>
        <w:rPr>
          <w:rStyle w:val="23"/>
          <w:b/>
          <w:bCs/>
        </w:rPr>
        <w:t>Содержание</w:t>
      </w: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A663E4" w:rsidRDefault="00A663E4" w:rsidP="00A663E4">
      <w:pPr>
        <w:pStyle w:val="211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ind w:left="380" w:firstLine="0"/>
      </w:pPr>
      <w:r>
        <w:t>Пояснительная записка</w:t>
      </w:r>
    </w:p>
    <w:p w:rsidR="00A663E4" w:rsidRDefault="00A663E4" w:rsidP="00A663E4">
      <w:pPr>
        <w:pStyle w:val="211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ind w:left="380" w:firstLine="0"/>
      </w:pPr>
      <w:r>
        <w:t>Цели и задачи программы</w:t>
      </w:r>
    </w:p>
    <w:p w:rsidR="00A663E4" w:rsidRDefault="00A663E4" w:rsidP="00A663E4">
      <w:pPr>
        <w:pStyle w:val="211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ind w:left="380" w:firstLine="0"/>
      </w:pPr>
      <w:r>
        <w:t>Календарный учебный график</w:t>
      </w:r>
    </w:p>
    <w:p w:rsidR="00A663E4" w:rsidRDefault="00A663E4" w:rsidP="00A663E4">
      <w:pPr>
        <w:pStyle w:val="211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ind w:left="380" w:firstLine="0"/>
      </w:pPr>
      <w:r>
        <w:t>Планируемые результаты</w:t>
      </w:r>
    </w:p>
    <w:p w:rsidR="00A663E4" w:rsidRDefault="00A663E4" w:rsidP="00A663E4">
      <w:pPr>
        <w:pStyle w:val="211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ind w:left="380" w:firstLine="0"/>
      </w:pPr>
      <w:r>
        <w:t>Учебный план</w:t>
      </w:r>
    </w:p>
    <w:p w:rsidR="00A663E4" w:rsidRDefault="00A663E4" w:rsidP="00A663E4">
      <w:pPr>
        <w:pStyle w:val="211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ind w:left="380" w:firstLine="0"/>
      </w:pPr>
      <w:r>
        <w:t>Учебно-тематический план</w:t>
      </w:r>
    </w:p>
    <w:p w:rsidR="00A663E4" w:rsidRDefault="00A663E4" w:rsidP="00A663E4">
      <w:pPr>
        <w:pStyle w:val="211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ind w:left="380" w:firstLine="0"/>
      </w:pPr>
      <w:r>
        <w:t>Содержание программы</w:t>
      </w:r>
    </w:p>
    <w:p w:rsidR="00A663E4" w:rsidRDefault="00A663E4" w:rsidP="00A663E4">
      <w:pPr>
        <w:pStyle w:val="211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ind w:left="380" w:firstLine="0"/>
      </w:pPr>
      <w:r>
        <w:t>Материально-техническое обеспечение</w:t>
      </w:r>
    </w:p>
    <w:p w:rsidR="00A663E4" w:rsidRDefault="00A663E4" w:rsidP="00A663E4">
      <w:pPr>
        <w:pStyle w:val="211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ind w:left="380" w:firstLine="0"/>
      </w:pPr>
      <w:r>
        <w:t>Методическое обеспечение</w:t>
      </w:r>
    </w:p>
    <w:p w:rsidR="00A663E4" w:rsidRDefault="00A663E4" w:rsidP="00A663E4">
      <w:pPr>
        <w:pStyle w:val="211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ind w:left="380" w:firstLine="0"/>
      </w:pPr>
      <w:r>
        <w:t>Список литературы для педагога</w:t>
      </w:r>
    </w:p>
    <w:p w:rsidR="00A663E4" w:rsidRDefault="00A663E4" w:rsidP="00A663E4">
      <w:pPr>
        <w:pStyle w:val="211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ind w:left="380" w:firstLine="0"/>
      </w:pPr>
      <w:r>
        <w:t>Список литературы  для детей</w:t>
      </w:r>
      <w:r w:rsidR="0054316B">
        <w:t xml:space="preserve"> и родителей</w:t>
      </w: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C641DB">
      <w:pPr>
        <w:pStyle w:val="210"/>
        <w:shd w:val="clear" w:color="auto" w:fill="auto"/>
        <w:spacing w:after="0" w:line="280" w:lineRule="exact"/>
        <w:jc w:val="center"/>
        <w:rPr>
          <w:rStyle w:val="23"/>
          <w:b/>
          <w:bCs/>
        </w:rPr>
      </w:pPr>
    </w:p>
    <w:p w:rsidR="00C641DB" w:rsidRDefault="00C641DB" w:rsidP="007611E7">
      <w:pPr>
        <w:pStyle w:val="210"/>
        <w:shd w:val="clear" w:color="auto" w:fill="auto"/>
        <w:spacing w:after="0" w:line="280" w:lineRule="exact"/>
        <w:rPr>
          <w:rStyle w:val="23"/>
          <w:b/>
          <w:bCs/>
        </w:rPr>
      </w:pPr>
    </w:p>
    <w:p w:rsidR="00380A1B" w:rsidRPr="00812CBC" w:rsidRDefault="00380A1B" w:rsidP="007611E7">
      <w:pPr>
        <w:pStyle w:val="a8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CB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681C1A" w:rsidRDefault="00681C1A" w:rsidP="00A663E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12CBC" w:rsidRPr="00812CBC" w:rsidRDefault="00812CBC" w:rsidP="003D64A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12CBC">
        <w:rPr>
          <w:color w:val="000000" w:themeColor="text1"/>
          <w:sz w:val="28"/>
          <w:szCs w:val="28"/>
        </w:rPr>
        <w:t>Согласно ФГОС ДО, важнейшей задачей дошкольного образования является всестороннее личностное развитие детей, основанное на соответствующих дошкольному возрасту видах деятельности, таких как игра, изобразительная деятельность, конструирование, восприятие сказки и т.д. Также, одним из способов развития творческой личности, согласно ФГОС, является создание различных поделок своими руками – такая деятельность позволяет приобрести навыки и умения для развития тонких и точных движений, уверенного управления своим телом, повышения интеллекта и волевых способностей, что является залогом успешного освоения дошкольником программы начального образования в будущем.</w:t>
      </w:r>
    </w:p>
    <w:p w:rsidR="00812CBC" w:rsidRDefault="00812CBC" w:rsidP="003D64A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12CBC">
        <w:rPr>
          <w:color w:val="000000" w:themeColor="text1"/>
          <w:sz w:val="28"/>
          <w:szCs w:val="28"/>
        </w:rPr>
        <w:t>Зан</w:t>
      </w:r>
      <w:r>
        <w:rPr>
          <w:color w:val="000000" w:themeColor="text1"/>
          <w:sz w:val="28"/>
          <w:szCs w:val="28"/>
        </w:rPr>
        <w:t>ятия в кружке «Оригами для дошкольников</w:t>
      </w:r>
      <w:r w:rsidRPr="00812CBC">
        <w:rPr>
          <w:color w:val="000000" w:themeColor="text1"/>
          <w:sz w:val="28"/>
          <w:szCs w:val="28"/>
        </w:rPr>
        <w:t>» - это работа, основанная, в первую очередь, на наблюдении и освоении детьми окружающей действительности, ее личностного отражения и формирования собственного отношения к ней, активный творческий поиск. Используемая как средство дополнительного образования, эта программа поможет ввести детей в мир древнейшего искусства складывания бумаги без ножниц и клея, сотворения настоящих шедевров своими руками.</w:t>
      </w:r>
    </w:p>
    <w:p w:rsidR="003D64AF" w:rsidRPr="008D544D" w:rsidRDefault="003D64AF" w:rsidP="003D64A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Программа кружка имеет </w:t>
      </w:r>
      <w:r w:rsidRPr="008D544D">
        <w:rPr>
          <w:b/>
          <w:i/>
          <w:color w:val="000000" w:themeColor="text1"/>
          <w:sz w:val="28"/>
          <w:szCs w:val="28"/>
        </w:rPr>
        <w:t>техническую направленность.</w:t>
      </w:r>
    </w:p>
    <w:p w:rsidR="00812CBC" w:rsidRPr="00812CBC" w:rsidRDefault="00812CBC" w:rsidP="003D64A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544D">
        <w:rPr>
          <w:rStyle w:val="ac"/>
          <w:i/>
          <w:color w:val="000000" w:themeColor="text1"/>
          <w:sz w:val="28"/>
          <w:szCs w:val="28"/>
        </w:rPr>
        <w:t>Актуальность</w:t>
      </w:r>
      <w:r w:rsidRPr="00812CBC">
        <w:rPr>
          <w:color w:val="000000" w:themeColor="text1"/>
          <w:sz w:val="28"/>
          <w:szCs w:val="28"/>
        </w:rPr>
        <w:t> про</w:t>
      </w:r>
      <w:r>
        <w:rPr>
          <w:color w:val="000000" w:themeColor="text1"/>
          <w:sz w:val="28"/>
          <w:szCs w:val="28"/>
        </w:rPr>
        <w:t>граммы кружка «Оригами для дошкольников</w:t>
      </w:r>
      <w:r w:rsidRPr="00812CBC">
        <w:rPr>
          <w:color w:val="000000" w:themeColor="text1"/>
          <w:sz w:val="28"/>
          <w:szCs w:val="28"/>
        </w:rPr>
        <w:t>» в том, что она позволит обогатить навыки общения и приобрести умение осуществления совместной деятельности в процессе освоения программы. Программа способствует развитию личностных познавательных процессов, социализации ребёнка путём приобщения его к полезной творческой деятельности. Предлагаемая система практических занятий позволит сформировать, развивать и корректировать у старших дошкольников пространственные и зрительные представления, а также помочь детям легко и радостно включиться в будущем в учебный процесс.</w:t>
      </w:r>
    </w:p>
    <w:p w:rsidR="00681C1A" w:rsidRDefault="00812CBC" w:rsidP="003D64AF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44D">
        <w:rPr>
          <w:rStyle w:val="ac"/>
          <w:rFonts w:ascii="Times New Roman" w:hAnsi="Times New Roman" w:cs="Times New Roman"/>
          <w:i/>
          <w:color w:val="000000" w:themeColor="text1"/>
          <w:sz w:val="28"/>
          <w:szCs w:val="28"/>
        </w:rPr>
        <w:t>Педагогическая целесообразность</w:t>
      </w:r>
      <w:r w:rsidRPr="00681C1A">
        <w:rPr>
          <w:rFonts w:ascii="Times New Roman" w:hAnsi="Times New Roman" w:cs="Times New Roman"/>
          <w:color w:val="000000" w:themeColor="text1"/>
          <w:sz w:val="28"/>
          <w:szCs w:val="28"/>
        </w:rPr>
        <w:t> про</w:t>
      </w:r>
      <w:r w:rsidR="00681C1A">
        <w:rPr>
          <w:rFonts w:ascii="Times New Roman" w:hAnsi="Times New Roman" w:cs="Times New Roman"/>
          <w:color w:val="000000" w:themeColor="text1"/>
          <w:sz w:val="28"/>
          <w:szCs w:val="28"/>
        </w:rPr>
        <w:t>граммы.</w:t>
      </w:r>
    </w:p>
    <w:p w:rsidR="009E15FE" w:rsidRPr="006A7DD2" w:rsidRDefault="009E15FE" w:rsidP="009E15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DD2">
        <w:rPr>
          <w:rFonts w:ascii="Times New Roman" w:hAnsi="Times New Roman" w:cs="Times New Roman"/>
          <w:sz w:val="28"/>
          <w:szCs w:val="28"/>
        </w:rPr>
        <w:t xml:space="preserve">Государственно-общественный заказ на услуги дополнительного образования отражен через основополагающие нормативные регуляторы:  </w:t>
      </w:r>
    </w:p>
    <w:p w:rsidR="009E15FE" w:rsidRPr="006A7DD2" w:rsidRDefault="009E15FE" w:rsidP="009E15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DD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от 29.12.2012 г. № 273-Ф3 «Об Образовании в Российской Федерации»;  </w:t>
      </w:r>
    </w:p>
    <w:p w:rsidR="009E15FE" w:rsidRPr="006A7DD2" w:rsidRDefault="009E15FE" w:rsidP="009E15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DD2"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 (в редакции от 30.09.2020 года № 533)</w:t>
      </w:r>
    </w:p>
    <w:p w:rsidR="009E15FE" w:rsidRPr="006A7DD2" w:rsidRDefault="009E15FE" w:rsidP="009E15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DD2">
        <w:rPr>
          <w:rFonts w:ascii="Times New Roman" w:hAnsi="Times New Roman" w:cs="Times New Roman"/>
          <w:sz w:val="28"/>
          <w:szCs w:val="28"/>
        </w:rPr>
        <w:t xml:space="preserve">Концепции развития дополнительного образования детей (утверждена Распоряжением Правительства Российской Федерации 04.09.2014 г. №172-р);  письма Минобрнауки России от 18.11.2015 № 09-3242 «О направлении информации» (вместе с «Методическими рекомендациями по проектированию дополнительных общеобразовательных программ (включая разноуровневые программы)»); </w:t>
      </w:r>
    </w:p>
    <w:p w:rsidR="009E15FE" w:rsidRPr="009E15FE" w:rsidRDefault="009E15FE" w:rsidP="009E15FE">
      <w:pPr>
        <w:spacing w:line="360" w:lineRule="auto"/>
        <w:contextualSpacing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7DD2">
        <w:rPr>
          <w:rFonts w:ascii="Times New Roman" w:hAnsi="Times New Roman" w:cs="Times New Roman"/>
          <w:sz w:val="28"/>
          <w:szCs w:val="28"/>
        </w:rPr>
        <w:t xml:space="preserve"> </w:t>
      </w:r>
      <w:r w:rsidRPr="00771EB9">
        <w:rPr>
          <w:rFonts w:ascii="Times New Roman" w:hAnsi="Times New Roman"/>
          <w:sz w:val="28"/>
          <w:szCs w:val="28"/>
        </w:rPr>
        <w:t>Требованиями СанПин (</w:t>
      </w:r>
      <w:r w:rsidRPr="00771EB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Санитарно-эпидемиологические требования к организации воспитания и обучения, отдыха и оздоровления детей и молодёжи» Санитарно-эпидемиологические правила и нормативы СанПиН 2.4.3648-20)</w:t>
      </w:r>
    </w:p>
    <w:p w:rsidR="008D544D" w:rsidRPr="008D544D" w:rsidRDefault="008D544D" w:rsidP="003D64AF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44D">
        <w:rPr>
          <w:rFonts w:ascii="Times New Roman" w:hAnsi="Times New Roman" w:cs="Times New Roman"/>
          <w:sz w:val="28"/>
          <w:szCs w:val="28"/>
        </w:rPr>
        <w:t>Программа базируется на теоретических работах Фребеля, В.В.Выгонова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544D">
        <w:rPr>
          <w:rFonts w:ascii="Times New Roman" w:hAnsi="Times New Roman" w:cs="Times New Roman"/>
          <w:sz w:val="28"/>
          <w:szCs w:val="28"/>
        </w:rPr>
        <w:t>С.Ю.Афонькина, Э. Кенневей.</w:t>
      </w:r>
    </w:p>
    <w:p w:rsidR="00681C1A" w:rsidRPr="00681C1A" w:rsidRDefault="00812CBC" w:rsidP="003D64AF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1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C1A" w:rsidRPr="00681C1A">
        <w:rPr>
          <w:rFonts w:ascii="Times New Roman" w:hAnsi="Times New Roman" w:cs="Times New Roman"/>
          <w:sz w:val="28"/>
          <w:szCs w:val="28"/>
        </w:rPr>
        <w:t>Занятия кружка «Оригами</w:t>
      </w:r>
      <w:r w:rsidR="00681C1A">
        <w:rPr>
          <w:rFonts w:ascii="Times New Roman" w:hAnsi="Times New Roman" w:cs="Times New Roman"/>
          <w:sz w:val="28"/>
          <w:szCs w:val="28"/>
        </w:rPr>
        <w:t xml:space="preserve"> для дошкольников» направлена</w:t>
      </w:r>
      <w:r w:rsidR="00681C1A" w:rsidRPr="00681C1A">
        <w:rPr>
          <w:rFonts w:ascii="Times New Roman" w:hAnsi="Times New Roman" w:cs="Times New Roman"/>
          <w:sz w:val="28"/>
          <w:szCs w:val="28"/>
        </w:rPr>
        <w:t xml:space="preserve"> на всестороннее </w:t>
      </w:r>
    </w:p>
    <w:p w:rsidR="00681C1A" w:rsidRPr="00681C1A" w:rsidRDefault="00681C1A" w:rsidP="003D64A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C1A">
        <w:rPr>
          <w:rFonts w:ascii="Times New Roman" w:hAnsi="Times New Roman" w:cs="Times New Roman"/>
          <w:sz w:val="28"/>
          <w:szCs w:val="28"/>
        </w:rPr>
        <w:t>интеллектуальное и эстетическое разв</w:t>
      </w:r>
      <w:r>
        <w:rPr>
          <w:rFonts w:ascii="Times New Roman" w:hAnsi="Times New Roman" w:cs="Times New Roman"/>
          <w:sz w:val="28"/>
          <w:szCs w:val="28"/>
        </w:rPr>
        <w:t xml:space="preserve">итие дошкольников, повышение их </w:t>
      </w:r>
      <w:r w:rsidRPr="00681C1A">
        <w:rPr>
          <w:rFonts w:ascii="Times New Roman" w:hAnsi="Times New Roman" w:cs="Times New Roman"/>
          <w:sz w:val="28"/>
          <w:szCs w:val="28"/>
        </w:rPr>
        <w:t>эффективности. Одной из основных целей конструкторской деятельности из бумаги является развитие личности  ребенка,  его  способностей,  творческих  задатков,  интеллекта. Обучение умениям не вытесняет непосредственности детского восприятия. В процессе конструирования из бумаги помимо развития мелкой моторики  у ребенка развивается пространственное воображение, художественный вкус и аккуратность.  Конструкторская  деятельность  из  бумаги  учит  концентрации внимания,  так  как  заставляет  сосредоточиться на  процессе  изготовления поделок, учит следовать устным инструкциям, а также стимулирует развитие памяти, пространственное воображение.</w:t>
      </w:r>
      <w:r w:rsidR="003D64AF">
        <w:rPr>
          <w:rFonts w:ascii="Times New Roman" w:hAnsi="Times New Roman" w:cs="Times New Roman"/>
          <w:sz w:val="28"/>
          <w:szCs w:val="28"/>
        </w:rPr>
        <w:t xml:space="preserve"> </w:t>
      </w:r>
      <w:r w:rsidRPr="00681C1A">
        <w:rPr>
          <w:rFonts w:ascii="Times New Roman" w:hAnsi="Times New Roman" w:cs="Times New Roman"/>
          <w:sz w:val="28"/>
          <w:szCs w:val="28"/>
        </w:rPr>
        <w:t>При конструировании из бумаги дети учатся различным приемам работы таким, как сгибание, многократное складывание, надрезание, склеивание. Посещение кружка «Оригами</w:t>
      </w:r>
      <w:r>
        <w:rPr>
          <w:rFonts w:ascii="Times New Roman" w:hAnsi="Times New Roman" w:cs="Times New Roman"/>
          <w:sz w:val="28"/>
          <w:szCs w:val="28"/>
        </w:rPr>
        <w:t xml:space="preserve"> для дошкольников</w:t>
      </w:r>
      <w:r w:rsidRPr="00681C1A">
        <w:rPr>
          <w:rFonts w:ascii="Times New Roman" w:hAnsi="Times New Roman" w:cs="Times New Roman"/>
          <w:sz w:val="28"/>
          <w:szCs w:val="28"/>
        </w:rPr>
        <w:t xml:space="preserve">» позволит развить у детей способность работать </w:t>
      </w:r>
      <w:r w:rsidRPr="00681C1A">
        <w:rPr>
          <w:rFonts w:ascii="Times New Roman" w:hAnsi="Times New Roman" w:cs="Times New Roman"/>
          <w:sz w:val="28"/>
          <w:szCs w:val="28"/>
        </w:rPr>
        <w:lastRenderedPageBreak/>
        <w:t>руками, приучить к точным движениям пальцев, 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C1A">
        <w:rPr>
          <w:rFonts w:ascii="Times New Roman" w:hAnsi="Times New Roman" w:cs="Times New Roman"/>
          <w:sz w:val="28"/>
          <w:szCs w:val="28"/>
        </w:rPr>
        <w:t>мелкую моторику рук, развить глазомер. В процессе создания композиции у детей формируется чувство цвета, симметрии, представление о глубине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C1A">
        <w:rPr>
          <w:rFonts w:ascii="Times New Roman" w:hAnsi="Times New Roman" w:cs="Times New Roman"/>
          <w:sz w:val="28"/>
          <w:szCs w:val="28"/>
        </w:rPr>
        <w:t>пространства листа бумаги. Они учатся правильно располагать предметы на плоскости листа, устанавливать связь между предметами, расположенными в разных частях фона. Очень важный момент работы с бумагой –взаимосвязь занятий с самостоятельной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C1A">
        <w:rPr>
          <w:rFonts w:ascii="Times New Roman" w:hAnsi="Times New Roman" w:cs="Times New Roman"/>
          <w:sz w:val="28"/>
          <w:szCs w:val="28"/>
        </w:rPr>
        <w:t>деятельностью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44D" w:rsidRPr="008D544D" w:rsidRDefault="008D544D" w:rsidP="003D64A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8D544D">
        <w:rPr>
          <w:b/>
          <w:i/>
          <w:color w:val="000000" w:themeColor="text1"/>
          <w:sz w:val="28"/>
          <w:szCs w:val="28"/>
        </w:rPr>
        <w:t>Новизна.</w:t>
      </w:r>
    </w:p>
    <w:p w:rsidR="008D544D" w:rsidRPr="00812CBC" w:rsidRDefault="008D544D" w:rsidP="003D64A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D544D">
        <w:rPr>
          <w:color w:val="000000" w:themeColor="text1"/>
          <w:sz w:val="28"/>
          <w:szCs w:val="28"/>
        </w:rPr>
        <w:t>Одним из основных условий реализации образовательной программы «Оригами</w:t>
      </w:r>
      <w:r>
        <w:rPr>
          <w:color w:val="000000" w:themeColor="text1"/>
          <w:sz w:val="28"/>
          <w:szCs w:val="28"/>
        </w:rPr>
        <w:t xml:space="preserve"> для дошкольников</w:t>
      </w:r>
      <w:r w:rsidRPr="008D544D">
        <w:rPr>
          <w:color w:val="000000" w:themeColor="text1"/>
          <w:sz w:val="28"/>
          <w:szCs w:val="28"/>
        </w:rPr>
        <w:t>» является соблюдение возрастных особенностей детей, в том числе преобладание игровой формы организации занятий тесное переплетение нескольких областей интересов. На занятиях кроме техники овладения оригами, дети уг</w:t>
      </w:r>
      <w:r>
        <w:rPr>
          <w:color w:val="000000" w:themeColor="text1"/>
          <w:sz w:val="28"/>
          <w:szCs w:val="28"/>
        </w:rPr>
        <w:t>лубляют свои познания о природе, развивают свои речевые навыки.</w:t>
      </w:r>
    </w:p>
    <w:p w:rsidR="00812CBC" w:rsidRPr="003D64AF" w:rsidRDefault="00812CBC" w:rsidP="003D64AF">
      <w:pPr>
        <w:pStyle w:val="Standard"/>
        <w:autoSpaceDE w:val="0"/>
        <w:spacing w:line="360" w:lineRule="auto"/>
        <w:jc w:val="both"/>
        <w:rPr>
          <w:rFonts w:eastAsia="Century Schoolbook" w:cs="Times New Roman"/>
          <w:sz w:val="28"/>
          <w:szCs w:val="28"/>
        </w:rPr>
      </w:pPr>
      <w:r w:rsidRPr="00812CBC">
        <w:rPr>
          <w:color w:val="000000" w:themeColor="text1"/>
          <w:sz w:val="28"/>
          <w:szCs w:val="28"/>
        </w:rPr>
        <w:t>Данн</w:t>
      </w:r>
      <w:r w:rsidR="003D64AF">
        <w:rPr>
          <w:color w:val="000000" w:themeColor="text1"/>
          <w:sz w:val="28"/>
          <w:szCs w:val="28"/>
        </w:rPr>
        <w:t xml:space="preserve">ая программа обладает </w:t>
      </w:r>
      <w:r w:rsidRPr="00812CBC">
        <w:rPr>
          <w:color w:val="000000" w:themeColor="text1"/>
          <w:sz w:val="28"/>
          <w:szCs w:val="28"/>
        </w:rPr>
        <w:t xml:space="preserve"> </w:t>
      </w:r>
      <w:r w:rsidRPr="008D544D">
        <w:rPr>
          <w:b/>
          <w:i/>
          <w:color w:val="000000" w:themeColor="text1"/>
          <w:sz w:val="28"/>
          <w:szCs w:val="28"/>
        </w:rPr>
        <w:t>отличительными особенностями</w:t>
      </w:r>
      <w:r w:rsidR="003D64AF" w:rsidRPr="008D544D">
        <w:rPr>
          <w:b/>
          <w:i/>
          <w:color w:val="000000" w:themeColor="text1"/>
          <w:sz w:val="28"/>
          <w:szCs w:val="28"/>
        </w:rPr>
        <w:t>.</w:t>
      </w:r>
      <w:r w:rsidR="003D64AF" w:rsidRPr="003D64AF">
        <w:rPr>
          <w:rFonts w:eastAsia="Century Schoolbook" w:cs="Times New Roman"/>
          <w:sz w:val="28"/>
          <w:szCs w:val="28"/>
        </w:rPr>
        <w:t xml:space="preserve"> </w:t>
      </w:r>
      <w:r w:rsidR="003D64AF" w:rsidRPr="00530FB5">
        <w:rPr>
          <w:rFonts w:eastAsia="Century Schoolbook" w:cs="Times New Roman"/>
          <w:sz w:val="28"/>
          <w:szCs w:val="28"/>
        </w:rPr>
        <w:t xml:space="preserve">Оригами способствует созданию игровых ситуаций. Сложив из бумаги </w:t>
      </w:r>
      <w:r w:rsidR="003D64AF">
        <w:rPr>
          <w:rFonts w:eastAsia="Century Schoolbook" w:cs="Times New Roman"/>
          <w:sz w:val="28"/>
          <w:szCs w:val="28"/>
        </w:rPr>
        <w:t xml:space="preserve"> </w:t>
      </w:r>
      <w:r w:rsidR="003D64AF" w:rsidRPr="00530FB5">
        <w:rPr>
          <w:rFonts w:eastAsia="Century Schoolbook" w:cs="Times New Roman"/>
          <w:sz w:val="28"/>
          <w:szCs w:val="28"/>
        </w:rPr>
        <w:t>фигурки животных, дети включаются в игру-драматизацию по знакомой сказке, становятся сказочными героями, совершают путешествие в мир цветов и т. д.</w:t>
      </w:r>
      <w:r w:rsidR="003D64AF" w:rsidRPr="003D64AF">
        <w:t xml:space="preserve"> </w:t>
      </w:r>
      <w:r w:rsidR="003D64AF" w:rsidRPr="003D64AF">
        <w:rPr>
          <w:sz w:val="28"/>
          <w:szCs w:val="28"/>
        </w:rPr>
        <w:t>Каждая из вновь изучаемых техник дополняет, усложняет предшествующую, подсказывает новые идеи, активизирует творческое мышление, открывает перспективу творческого развития обучающихся.</w:t>
      </w:r>
    </w:p>
    <w:p w:rsidR="00812CBC" w:rsidRPr="00812CBC" w:rsidRDefault="00812CBC" w:rsidP="003D64A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12CBC">
        <w:rPr>
          <w:color w:val="000000" w:themeColor="text1"/>
          <w:sz w:val="28"/>
          <w:szCs w:val="28"/>
        </w:rPr>
        <w:t xml:space="preserve">- возможность корректировки заданий в процессе обучения в зависимости от опыта детей, степени </w:t>
      </w:r>
      <w:r w:rsidR="003D64AF">
        <w:rPr>
          <w:color w:val="000000" w:themeColor="text1"/>
          <w:sz w:val="28"/>
          <w:szCs w:val="28"/>
        </w:rPr>
        <w:t>усвоения ими учебного материала.</w:t>
      </w:r>
    </w:p>
    <w:p w:rsidR="00380A1B" w:rsidRDefault="00812CBC" w:rsidP="003D64A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12CBC">
        <w:rPr>
          <w:color w:val="000000" w:themeColor="text1"/>
          <w:sz w:val="28"/>
          <w:szCs w:val="28"/>
        </w:rPr>
        <w:t>- включение в программу не только обучения модульному оригами, но и создание детьми индивидуальных и коллективных сюжетно – тематических композиций в предст</w:t>
      </w:r>
      <w:r w:rsidR="008D544D">
        <w:rPr>
          <w:color w:val="000000" w:themeColor="text1"/>
          <w:sz w:val="28"/>
          <w:szCs w:val="28"/>
        </w:rPr>
        <w:t>авленной технике.</w:t>
      </w:r>
    </w:p>
    <w:p w:rsidR="008D544D" w:rsidRDefault="008D544D" w:rsidP="008D544D">
      <w:pPr>
        <w:spacing w:line="36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</w:rPr>
      </w:pPr>
    </w:p>
    <w:p w:rsidR="008D544D" w:rsidRPr="00F3134A" w:rsidRDefault="008D544D" w:rsidP="008D544D">
      <w:pPr>
        <w:spacing w:line="36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F3134A">
        <w:rPr>
          <w:rFonts w:ascii="Times New Roman" w:eastAsiaTheme="minorHAnsi" w:hAnsi="Times New Roman" w:cs="Times New Roman"/>
          <w:b/>
          <w:i/>
          <w:sz w:val="28"/>
          <w:szCs w:val="28"/>
        </w:rPr>
        <w:t>Механизм реализации Программы.</w:t>
      </w:r>
    </w:p>
    <w:p w:rsidR="008D544D" w:rsidRDefault="008D544D" w:rsidP="008D544D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20E6">
        <w:rPr>
          <w:rFonts w:eastAsiaTheme="minorHAnsi"/>
          <w:sz w:val="28"/>
          <w:szCs w:val="28"/>
        </w:rPr>
        <w:t>Программа кру</w:t>
      </w:r>
      <w:r>
        <w:rPr>
          <w:rFonts w:eastAsiaTheme="minorHAnsi"/>
          <w:sz w:val="28"/>
          <w:szCs w:val="28"/>
        </w:rPr>
        <w:t>жка рассчитана на детей старшего дошкольного возраста (5-7</w:t>
      </w:r>
      <w:r w:rsidRPr="00E920E6">
        <w:rPr>
          <w:rFonts w:eastAsiaTheme="minorHAnsi"/>
          <w:sz w:val="28"/>
          <w:szCs w:val="28"/>
        </w:rPr>
        <w:t xml:space="preserve"> лет).  Расписание занятий кружка строится в соответствии с возра</w:t>
      </w:r>
      <w:r>
        <w:rPr>
          <w:rFonts w:eastAsiaTheme="minorHAnsi"/>
          <w:sz w:val="28"/>
          <w:szCs w:val="28"/>
        </w:rPr>
        <w:t>стными требованиями из расчёта 1</w:t>
      </w:r>
      <w:r w:rsidRPr="00E920E6">
        <w:rPr>
          <w:rFonts w:eastAsiaTheme="minorHAnsi"/>
          <w:sz w:val="28"/>
          <w:szCs w:val="28"/>
        </w:rPr>
        <w:t xml:space="preserve"> р. в неделю во вто</w:t>
      </w:r>
      <w:r>
        <w:rPr>
          <w:rFonts w:eastAsiaTheme="minorHAnsi"/>
          <w:sz w:val="28"/>
          <w:szCs w:val="28"/>
        </w:rPr>
        <w:t>рую половину дня. Длительность 3</w:t>
      </w:r>
      <w:r w:rsidRPr="00E920E6">
        <w:rPr>
          <w:rFonts w:eastAsiaTheme="minorHAnsi"/>
          <w:sz w:val="28"/>
          <w:szCs w:val="28"/>
        </w:rPr>
        <w:t xml:space="preserve">0 </w:t>
      </w:r>
      <w:r>
        <w:rPr>
          <w:rFonts w:eastAsiaTheme="minorHAnsi"/>
          <w:sz w:val="28"/>
          <w:szCs w:val="28"/>
        </w:rPr>
        <w:t>минут. Срок реализации 1 год, 36 часов</w:t>
      </w:r>
      <w:r w:rsidRPr="00E920E6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</w:t>
      </w:r>
      <w:r w:rsidRPr="00E920E6">
        <w:rPr>
          <w:rFonts w:eastAsiaTheme="minorHAnsi"/>
          <w:sz w:val="28"/>
          <w:szCs w:val="28"/>
        </w:rPr>
        <w:t xml:space="preserve"> Для обучения принимаются все желающие. Занятия </w:t>
      </w:r>
      <w:r w:rsidRPr="00E920E6">
        <w:rPr>
          <w:rFonts w:eastAsiaTheme="minorHAnsi"/>
          <w:sz w:val="28"/>
          <w:szCs w:val="28"/>
        </w:rPr>
        <w:lastRenderedPageBreak/>
        <w:t>по данной Программе состоят из теоретической и практической частей.</w:t>
      </w:r>
      <w:r w:rsidRPr="00E920E6">
        <w:rPr>
          <w:sz w:val="28"/>
          <w:szCs w:val="28"/>
        </w:rPr>
        <w:t xml:space="preserve"> </w:t>
      </w:r>
      <w:r w:rsidRPr="008D544D">
        <w:rPr>
          <w:sz w:val="28"/>
          <w:szCs w:val="28"/>
        </w:rPr>
        <w:t>Программа пре</w:t>
      </w:r>
      <w:r w:rsidR="00623EF7">
        <w:rPr>
          <w:sz w:val="28"/>
          <w:szCs w:val="28"/>
        </w:rPr>
        <w:t xml:space="preserve">дполагает фронтальную работу с детьми, </w:t>
      </w:r>
      <w:r w:rsidRPr="008D544D">
        <w:rPr>
          <w:sz w:val="28"/>
          <w:szCs w:val="28"/>
        </w:rPr>
        <w:t>совместной работы детей с педагогом, а также их самостоятельной творческой деятельности.</w:t>
      </w:r>
    </w:p>
    <w:p w:rsidR="008247E0" w:rsidRDefault="008247E0" w:rsidP="008247E0">
      <w:pPr>
        <w:spacing w:line="360" w:lineRule="auto"/>
        <w:jc w:val="both"/>
        <w:rPr>
          <w:rStyle w:val="20"/>
          <w:rFonts w:eastAsiaTheme="minorHAnsi"/>
          <w:b/>
          <w:i/>
        </w:rPr>
      </w:pPr>
      <w:r w:rsidRPr="004E6AF5">
        <w:rPr>
          <w:rStyle w:val="20"/>
          <w:rFonts w:eastAsiaTheme="minorHAnsi"/>
          <w:b/>
          <w:i/>
        </w:rPr>
        <w:t>Краткая характеристика психофизиологических особенностей обучающихся</w:t>
      </w:r>
    </w:p>
    <w:p w:rsidR="008247E0" w:rsidRPr="008247E0" w:rsidRDefault="008247E0" w:rsidP="008247E0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Style w:val="20"/>
          <w:rFonts w:ascii="Arial" w:hAnsi="Arial" w:cs="Arial"/>
          <w:lang w:bidi="ar-SA"/>
        </w:rPr>
      </w:pPr>
      <w:r w:rsidRPr="008247E0">
        <w:rPr>
          <w:b/>
          <w:bCs/>
          <w:color w:val="000000"/>
          <w:sz w:val="28"/>
          <w:szCs w:val="28"/>
        </w:rPr>
        <w:t>От 5 до 6 лет</w:t>
      </w:r>
    </w:p>
    <w:p w:rsidR="008247E0" w:rsidRPr="008247E0" w:rsidRDefault="008247E0" w:rsidP="008247E0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47E0">
        <w:rPr>
          <w:color w:val="000000"/>
          <w:sz w:val="28"/>
          <w:szCs w:val="28"/>
        </w:rPr>
        <w:t>В продуктивной деятельности дети могут изобразить задуманное (замысел ведет за собой изображение). Развитие мелкой моторики влияет на совершенствование техники художественного творчества.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247E0">
        <w:rPr>
          <w:color w:val="000000"/>
          <w:sz w:val="28"/>
          <w:szCs w:val="28"/>
        </w:rPr>
        <w:t>Дети конструируют по условиям, заданным взрослым, но уже готовы к самостоятельной творческой работе. У них формируются обобщенные способы действий и обобщенные представления об изготавливаемых ими изделий.</w:t>
      </w:r>
    </w:p>
    <w:p w:rsidR="008247E0" w:rsidRPr="008247E0" w:rsidRDefault="008247E0" w:rsidP="008247E0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47E0">
        <w:rPr>
          <w:b/>
          <w:bCs/>
          <w:color w:val="000000"/>
          <w:sz w:val="28"/>
          <w:szCs w:val="28"/>
        </w:rPr>
        <w:t>От 6 до 7 лет</w:t>
      </w:r>
    </w:p>
    <w:p w:rsidR="008247E0" w:rsidRPr="008247E0" w:rsidRDefault="008247E0" w:rsidP="008247E0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47E0">
        <w:rPr>
          <w:color w:val="000000"/>
          <w:sz w:val="28"/>
          <w:szCs w:val="28"/>
        </w:rPr>
        <w:t>В продуктивной деятельности</w:t>
      </w:r>
      <w:r w:rsidRPr="008247E0">
        <w:rPr>
          <w:i/>
          <w:iCs/>
          <w:color w:val="000000"/>
          <w:sz w:val="28"/>
          <w:szCs w:val="28"/>
        </w:rPr>
        <w:t> </w:t>
      </w:r>
      <w:r w:rsidRPr="008247E0">
        <w:rPr>
          <w:color w:val="000000"/>
          <w:sz w:val="28"/>
          <w:szCs w:val="28"/>
        </w:rPr>
        <w:t>дети знают, что они хотят изобразить и могут целенаправленно сле</w:t>
      </w:r>
      <w:r w:rsidRPr="008247E0">
        <w:rPr>
          <w:color w:val="000000"/>
          <w:sz w:val="28"/>
          <w:szCs w:val="28"/>
        </w:rPr>
        <w:softHyphen/>
        <w:t>довать к своей цели, преодолевая препятствия и не отказываясь от своего замысла, который те</w:t>
      </w:r>
      <w:r w:rsidRPr="008247E0">
        <w:rPr>
          <w:color w:val="000000"/>
          <w:sz w:val="28"/>
          <w:szCs w:val="28"/>
        </w:rPr>
        <w:softHyphen/>
        <w:t>перь становится опережающим. Способны изображать все,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изготовления. Дети могут передавать характерные признаки предмета: форму, пропорции, детали. Дети способны изготавливать по схеме, заданным усло</w:t>
      </w:r>
      <w:r w:rsidRPr="008247E0">
        <w:rPr>
          <w:color w:val="000000"/>
          <w:sz w:val="28"/>
          <w:szCs w:val="28"/>
        </w:rPr>
        <w:softHyphen/>
        <w:t>виям, собственному замыслу. Пу</w:t>
      </w:r>
      <w:r w:rsidRPr="008247E0">
        <w:rPr>
          <w:color w:val="000000"/>
          <w:sz w:val="28"/>
          <w:szCs w:val="28"/>
        </w:rPr>
        <w:softHyphen/>
        <w:t>тем складывания бумаги в разных направлениях делать поделки.</w:t>
      </w:r>
    </w:p>
    <w:p w:rsidR="008247E0" w:rsidRPr="008247E0" w:rsidRDefault="008247E0" w:rsidP="008247E0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47E0">
        <w:rPr>
          <w:color w:val="000000"/>
          <w:sz w:val="28"/>
          <w:szCs w:val="28"/>
        </w:rPr>
        <w:t>Проявляют интерес к коллективным работам и могут договариваться между собой, хотя помощь воспитателя им все еще нужна.</w:t>
      </w:r>
    </w:p>
    <w:p w:rsidR="008D544D" w:rsidRPr="008247E0" w:rsidRDefault="008247E0" w:rsidP="003D64A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247E0">
        <w:rPr>
          <w:color w:val="000000"/>
          <w:sz w:val="28"/>
          <w:szCs w:val="28"/>
        </w:rPr>
        <w:t xml:space="preserve">Мир не только устойчив в восприятии ребенка, но и может выступать как релятивный (все можно всем); складывающийся в предшествующий период развития условный план действия воплощается в элементах образного мышления, воспроизводящего и творческого продуктивного воображения; формируются основы символической функции сознания, развиваются сенсорные и интеллектуальные способности. К концу периода ребенок начинает ставить себя на место другого человека: смотреть на происходящее с позиций других и понимать мотивы их действий; самостоятельно строить образ будущего </w:t>
      </w:r>
      <w:r w:rsidRPr="008247E0">
        <w:rPr>
          <w:color w:val="000000"/>
          <w:sz w:val="28"/>
          <w:szCs w:val="28"/>
        </w:rPr>
        <w:lastRenderedPageBreak/>
        <w:t>результата продуктивного действия. Зарождается оценка и самооценка. К 7 годам формируются предпосылки для успешного перехода на следующую ступень образования.</w:t>
      </w:r>
    </w:p>
    <w:p w:rsidR="00380A1B" w:rsidRPr="00380A1B" w:rsidRDefault="00380A1B" w:rsidP="007611E7">
      <w:pPr>
        <w:pStyle w:val="211"/>
        <w:numPr>
          <w:ilvl w:val="0"/>
          <w:numId w:val="26"/>
        </w:numPr>
        <w:shd w:val="clear" w:color="auto" w:fill="auto"/>
        <w:tabs>
          <w:tab w:val="left" w:pos="762"/>
        </w:tabs>
        <w:spacing w:line="240" w:lineRule="auto"/>
        <w:jc w:val="center"/>
        <w:rPr>
          <w:b/>
        </w:rPr>
      </w:pPr>
      <w:r w:rsidRPr="00380A1B">
        <w:rPr>
          <w:b/>
        </w:rPr>
        <w:t>Цели и задачи программы</w:t>
      </w:r>
    </w:p>
    <w:p w:rsidR="00380A1B" w:rsidRDefault="00380A1B" w:rsidP="007611E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80A1B" w:rsidRPr="007D6029" w:rsidRDefault="00380A1B" w:rsidP="008247E0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565089">
        <w:rPr>
          <w:rFonts w:ascii="Times New Roman" w:eastAsia="Times New Roman" w:hAnsi="Times New Roman"/>
          <w:b/>
          <w:bCs/>
          <w:iCs/>
          <w:sz w:val="28"/>
        </w:rPr>
        <w:t xml:space="preserve"> Цель программы</w:t>
      </w:r>
      <w:r w:rsidRPr="007D6029">
        <w:rPr>
          <w:rFonts w:ascii="Times New Roman" w:eastAsia="Times New Roman" w:hAnsi="Times New Roman"/>
          <w:sz w:val="28"/>
        </w:rPr>
        <w:t> –  всестороннее интеллектуальное и эстетическое развитие детей в процессе  овладение элементарными приемами техн</w:t>
      </w:r>
      <w:r w:rsidR="00A663E4">
        <w:rPr>
          <w:rFonts w:ascii="Times New Roman" w:eastAsia="Times New Roman" w:hAnsi="Times New Roman"/>
          <w:sz w:val="28"/>
        </w:rPr>
        <w:t xml:space="preserve">ики оригами, как </w:t>
      </w:r>
      <w:r w:rsidRPr="007D6029">
        <w:rPr>
          <w:rFonts w:ascii="Times New Roman" w:eastAsia="Times New Roman" w:hAnsi="Times New Roman"/>
          <w:sz w:val="28"/>
        </w:rPr>
        <w:t xml:space="preserve"> способа конструирования из бумаги.</w:t>
      </w:r>
    </w:p>
    <w:p w:rsidR="00380A1B" w:rsidRPr="00565089" w:rsidRDefault="00380A1B" w:rsidP="008247E0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565089">
        <w:rPr>
          <w:rFonts w:ascii="Times New Roman" w:eastAsia="Times New Roman" w:hAnsi="Times New Roman"/>
          <w:b/>
          <w:bCs/>
          <w:iCs/>
          <w:sz w:val="28"/>
        </w:rPr>
        <w:t>Задачи программы:</w:t>
      </w:r>
    </w:p>
    <w:p w:rsidR="00380A1B" w:rsidRPr="00DA1A2E" w:rsidRDefault="00DA1A2E" w:rsidP="008247E0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DA1A2E">
        <w:rPr>
          <w:rFonts w:ascii="Times New Roman" w:eastAsia="Times New Roman" w:hAnsi="Times New Roman"/>
          <w:sz w:val="28"/>
        </w:rPr>
        <w:t xml:space="preserve">- </w:t>
      </w:r>
      <w:r>
        <w:rPr>
          <w:rFonts w:ascii="Times New Roman" w:eastAsia="Times New Roman" w:hAnsi="Times New Roman"/>
          <w:sz w:val="28"/>
        </w:rPr>
        <w:t>Практическое знакомство</w:t>
      </w:r>
      <w:r w:rsidR="00380A1B" w:rsidRPr="00DA1A2E">
        <w:rPr>
          <w:rFonts w:ascii="Times New Roman" w:eastAsia="Times New Roman" w:hAnsi="Times New Roman"/>
          <w:sz w:val="28"/>
        </w:rPr>
        <w:t xml:space="preserve"> детей с основными геометрическими понятиями (угол, сторона, квадрат, треугольник и т. д.).</w:t>
      </w:r>
    </w:p>
    <w:p w:rsidR="00380A1B" w:rsidRPr="00DA1A2E" w:rsidRDefault="00DA1A2E" w:rsidP="008247E0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DA1A2E">
        <w:rPr>
          <w:rFonts w:ascii="Times New Roman" w:eastAsia="Times New Roman" w:hAnsi="Times New Roman"/>
          <w:sz w:val="28"/>
        </w:rPr>
        <w:t xml:space="preserve">- </w:t>
      </w:r>
      <w:r>
        <w:rPr>
          <w:rFonts w:ascii="Times New Roman" w:eastAsia="Times New Roman" w:hAnsi="Times New Roman"/>
          <w:sz w:val="28"/>
        </w:rPr>
        <w:t>Развитие</w:t>
      </w:r>
      <w:r w:rsidR="00380A1B" w:rsidRPr="00DA1A2E">
        <w:rPr>
          <w:rFonts w:ascii="Times New Roman" w:eastAsia="Times New Roman" w:hAnsi="Times New Roman"/>
          <w:sz w:val="28"/>
        </w:rPr>
        <w:t xml:space="preserve"> глазомер</w:t>
      </w:r>
      <w:r>
        <w:rPr>
          <w:rFonts w:ascii="Times New Roman" w:eastAsia="Times New Roman" w:hAnsi="Times New Roman"/>
          <w:sz w:val="28"/>
        </w:rPr>
        <w:t>а</w:t>
      </w:r>
      <w:r w:rsidR="00380A1B" w:rsidRPr="00DA1A2E">
        <w:rPr>
          <w:rFonts w:ascii="Times New Roman" w:eastAsia="Times New Roman" w:hAnsi="Times New Roman"/>
          <w:sz w:val="28"/>
        </w:rPr>
        <w:t xml:space="preserve">  при работе с бумагой.</w:t>
      </w:r>
    </w:p>
    <w:p w:rsidR="00380A1B" w:rsidRPr="00DA1A2E" w:rsidRDefault="00DA1A2E" w:rsidP="008247E0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DA1A2E">
        <w:rPr>
          <w:rFonts w:ascii="Times New Roman" w:eastAsia="Times New Roman" w:hAnsi="Times New Roman"/>
          <w:sz w:val="28"/>
        </w:rPr>
        <w:t xml:space="preserve">- </w:t>
      </w:r>
      <w:r>
        <w:rPr>
          <w:rFonts w:ascii="Times New Roman" w:eastAsia="Times New Roman" w:hAnsi="Times New Roman"/>
          <w:sz w:val="28"/>
        </w:rPr>
        <w:t>Формирование умения</w:t>
      </w:r>
      <w:r w:rsidR="00380A1B" w:rsidRPr="00DA1A2E">
        <w:rPr>
          <w:rFonts w:ascii="Times New Roman" w:eastAsia="Times New Roman" w:hAnsi="Times New Roman"/>
          <w:sz w:val="28"/>
        </w:rPr>
        <w:t xml:space="preserve"> ребенка аккуратно из квадрата  складывать  различные  базовые формы оригами, четко следуя основным правилам.</w:t>
      </w:r>
    </w:p>
    <w:p w:rsidR="00380A1B" w:rsidRPr="00DA1A2E" w:rsidRDefault="00DA1A2E" w:rsidP="008247E0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DA1A2E"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Формирование умения</w:t>
      </w:r>
      <w:r w:rsidR="00380A1B" w:rsidRPr="00DA1A2E">
        <w:rPr>
          <w:rFonts w:ascii="Times New Roman" w:eastAsia="Times New Roman" w:hAnsi="Times New Roman"/>
          <w:sz w:val="28"/>
        </w:rPr>
        <w:t xml:space="preserve">  проговаривать свои действия при работе с бумагой, используя специальную терминологию.</w:t>
      </w:r>
    </w:p>
    <w:p w:rsidR="00380A1B" w:rsidRPr="00DA1A2E" w:rsidRDefault="00DA1A2E" w:rsidP="008247E0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 w:rsidRPr="00DA1A2E"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Развитие</w:t>
      </w:r>
      <w:r w:rsidR="00380A1B" w:rsidRPr="00DA1A2E">
        <w:rPr>
          <w:rFonts w:ascii="Times New Roman" w:eastAsia="Times New Roman" w:hAnsi="Times New Roman"/>
          <w:sz w:val="28"/>
        </w:rPr>
        <w:t xml:space="preserve"> мелкую моторику пальцев.</w:t>
      </w:r>
    </w:p>
    <w:p w:rsidR="00380A1B" w:rsidRPr="00DA1A2E" w:rsidRDefault="00DA1A2E" w:rsidP="008247E0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/>
          <w:sz w:val="28"/>
        </w:rPr>
        <w:t>- Активизация</w:t>
      </w:r>
      <w:r w:rsidR="00380A1B" w:rsidRPr="00DA1A2E">
        <w:rPr>
          <w:rFonts w:ascii="Times New Roman" w:eastAsia="Times New Roman" w:hAnsi="Times New Roman"/>
          <w:sz w:val="28"/>
        </w:rPr>
        <w:t xml:space="preserve"> мыслительную деятельность.</w:t>
      </w:r>
    </w:p>
    <w:p w:rsidR="00380A1B" w:rsidRPr="00DA1A2E" w:rsidRDefault="00DA1A2E" w:rsidP="008247E0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/>
          <w:sz w:val="28"/>
        </w:rPr>
        <w:t>- Развитие</w:t>
      </w:r>
      <w:r w:rsidR="00380A1B" w:rsidRPr="00DA1A2E">
        <w:rPr>
          <w:rFonts w:ascii="Times New Roman" w:eastAsia="Times New Roman" w:hAnsi="Times New Roman"/>
          <w:sz w:val="28"/>
        </w:rPr>
        <w:t xml:space="preserve"> конструктивное мышление детей, их творческое воображение, художественный вкус.</w:t>
      </w:r>
    </w:p>
    <w:p w:rsidR="00380A1B" w:rsidRPr="00DA1A2E" w:rsidRDefault="00DA1A2E" w:rsidP="008247E0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/>
          <w:sz w:val="28"/>
        </w:rPr>
        <w:t>- Развитие</w:t>
      </w:r>
      <w:r w:rsidR="00380A1B" w:rsidRPr="00DA1A2E">
        <w:rPr>
          <w:rFonts w:ascii="Times New Roman" w:eastAsia="Times New Roman" w:hAnsi="Times New Roman"/>
          <w:sz w:val="28"/>
        </w:rPr>
        <w:t xml:space="preserve"> внимание, память, логическое и пространственное воображения.</w:t>
      </w:r>
    </w:p>
    <w:p w:rsidR="00380A1B" w:rsidRPr="00DA1A2E" w:rsidRDefault="00DA1A2E" w:rsidP="008247E0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/>
          <w:sz w:val="28"/>
        </w:rPr>
        <w:t>- Воспитание</w:t>
      </w:r>
      <w:r w:rsidR="00380A1B" w:rsidRPr="00DA1A2E">
        <w:rPr>
          <w:rFonts w:ascii="Times New Roman" w:eastAsia="Times New Roman" w:hAnsi="Times New Roman"/>
          <w:sz w:val="28"/>
        </w:rPr>
        <w:t xml:space="preserve"> интерес</w:t>
      </w:r>
      <w:r>
        <w:rPr>
          <w:rFonts w:ascii="Times New Roman" w:eastAsia="Times New Roman" w:hAnsi="Times New Roman"/>
          <w:sz w:val="28"/>
        </w:rPr>
        <w:t>а</w:t>
      </w:r>
      <w:r w:rsidR="00380A1B" w:rsidRPr="00DA1A2E">
        <w:rPr>
          <w:rFonts w:ascii="Times New Roman" w:eastAsia="Times New Roman" w:hAnsi="Times New Roman"/>
          <w:sz w:val="28"/>
        </w:rPr>
        <w:t xml:space="preserve"> к искусству оригами.</w:t>
      </w:r>
    </w:p>
    <w:p w:rsidR="00380A1B" w:rsidRPr="00DA1A2E" w:rsidRDefault="00DA1A2E" w:rsidP="008247E0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/>
          <w:sz w:val="28"/>
        </w:rPr>
        <w:t>- Расширение коммуникативных способностей</w:t>
      </w:r>
      <w:r w:rsidR="00380A1B" w:rsidRPr="00DA1A2E">
        <w:rPr>
          <w:rFonts w:ascii="Times New Roman" w:eastAsia="Times New Roman" w:hAnsi="Times New Roman"/>
          <w:sz w:val="28"/>
        </w:rPr>
        <w:t xml:space="preserve"> детей путем создания игровых ситуаций.</w:t>
      </w:r>
    </w:p>
    <w:p w:rsidR="00A663E4" w:rsidRDefault="00A663E4" w:rsidP="00A663E4">
      <w:pPr>
        <w:pStyle w:val="a8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23EF7" w:rsidRPr="00380A1B" w:rsidRDefault="00623EF7" w:rsidP="00A663E4">
      <w:pPr>
        <w:pStyle w:val="a8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80A1B" w:rsidRDefault="00380A1B" w:rsidP="007611E7">
      <w:pPr>
        <w:pStyle w:val="a8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247E0" w:rsidRDefault="008247E0" w:rsidP="007611E7">
      <w:pPr>
        <w:pStyle w:val="a8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247E0" w:rsidRPr="00380A1B" w:rsidRDefault="008247E0" w:rsidP="007611E7">
      <w:pPr>
        <w:pStyle w:val="a8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65089" w:rsidRPr="008247E0" w:rsidRDefault="00380A1B" w:rsidP="008247E0">
      <w:pPr>
        <w:pStyle w:val="211"/>
        <w:numPr>
          <w:ilvl w:val="0"/>
          <w:numId w:val="26"/>
        </w:numPr>
        <w:shd w:val="clear" w:color="auto" w:fill="auto"/>
        <w:tabs>
          <w:tab w:val="left" w:pos="762"/>
        </w:tabs>
        <w:spacing w:line="240" w:lineRule="auto"/>
        <w:jc w:val="center"/>
        <w:rPr>
          <w:b/>
        </w:rPr>
      </w:pPr>
      <w:r w:rsidRPr="00380A1B">
        <w:rPr>
          <w:b/>
        </w:rPr>
        <w:t>Календарный учебный график</w:t>
      </w:r>
    </w:p>
    <w:p w:rsidR="00DA1A2E" w:rsidRDefault="00DA1A2E" w:rsidP="00565089">
      <w:pPr>
        <w:pStyle w:val="211"/>
        <w:shd w:val="clear" w:color="auto" w:fill="auto"/>
        <w:tabs>
          <w:tab w:val="left" w:pos="762"/>
        </w:tabs>
        <w:spacing w:line="240" w:lineRule="auto"/>
        <w:ind w:firstLine="0"/>
        <w:jc w:val="center"/>
        <w:rPr>
          <w:b/>
        </w:rPr>
      </w:pPr>
    </w:p>
    <w:tbl>
      <w:tblPr>
        <w:tblW w:w="1105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135"/>
        <w:gridCol w:w="1559"/>
        <w:gridCol w:w="1417"/>
        <w:gridCol w:w="984"/>
        <w:gridCol w:w="2277"/>
        <w:gridCol w:w="1275"/>
        <w:gridCol w:w="1984"/>
      </w:tblGrid>
      <w:tr w:rsidR="00565089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Время проведения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Форма занятия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Кол-во часов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Тема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</w:tr>
      <w:tr w:rsidR="00565089" w:rsidRPr="00793E50" w:rsidTr="00B57A10">
        <w:trPr>
          <w:trHeight w:val="1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565089">
              <w:rPr>
                <w:rFonts w:ascii="Times New Roman" w:hAnsi="Times New Roman"/>
                <w:sz w:val="22"/>
                <w:szCs w:val="22"/>
              </w:rPr>
              <w:t>Что необходимо для занятий по художественному конструированию из бумаги.  Правила пользования материалами и инструментами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Наблюдение</w:t>
            </w:r>
          </w:p>
        </w:tc>
      </w:tr>
      <w:tr w:rsidR="00565089" w:rsidRPr="00793E50" w:rsidTr="00B57A10">
        <w:trPr>
          <w:trHeight w:val="8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Фронтальная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«Термины,  принятые в оригами. Условные знаки , принятые в оригами»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5089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«Упражнения по отработке основных элементов складывания»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5089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2F6CB9" w:rsidRDefault="00565089" w:rsidP="00565089">
            <w:pPr>
              <w:jc w:val="both"/>
              <w:rPr>
                <w:rFonts w:ascii="Times New Roman" w:hAnsi="Times New Roman"/>
              </w:rPr>
            </w:pPr>
            <w:r w:rsidRPr="002F6CB9">
              <w:rPr>
                <w:rFonts w:ascii="Times New Roman" w:hAnsi="Times New Roman"/>
              </w:rPr>
              <w:t>«Ёлка»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9" w:rsidRPr="00565089" w:rsidRDefault="00565089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2F4A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2F6CB9" w:rsidRDefault="00B62F4A" w:rsidP="00623EF7">
            <w:pPr>
              <w:jc w:val="both"/>
              <w:rPr>
                <w:rFonts w:ascii="Times New Roman" w:hAnsi="Times New Roman"/>
              </w:rPr>
            </w:pPr>
            <w:r w:rsidRPr="002F6CB9">
              <w:rPr>
                <w:rFonts w:ascii="Times New Roman" w:hAnsi="Times New Roman"/>
              </w:rPr>
              <w:t>«Гриб»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2F4A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BA6C5B" w:rsidRDefault="00B62F4A" w:rsidP="00623EF7">
            <w:pPr>
              <w:jc w:val="both"/>
              <w:rPr>
                <w:rFonts w:ascii="Times New Roman" w:hAnsi="Times New Roman"/>
              </w:rPr>
            </w:pPr>
            <w:r w:rsidRPr="00BA6C5B">
              <w:rPr>
                <w:rFonts w:ascii="Times New Roman" w:hAnsi="Times New Roman"/>
              </w:rPr>
              <w:t>«Бабочка»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2F4A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A77117" w:rsidRDefault="00B62F4A" w:rsidP="00623EF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«Рыбка»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2F4A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A77117" w:rsidRDefault="00B62F4A" w:rsidP="00623EF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</w:t>
            </w:r>
            <w:r w:rsidRPr="005D3D2F">
              <w:rPr>
                <w:rFonts w:ascii="Times New Roman" w:hAnsi="Times New Roman"/>
              </w:rPr>
              <w:t>Лягушонок»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2F4A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D3D2F" w:rsidRDefault="00B62F4A" w:rsidP="00623EF7">
            <w:pPr>
              <w:jc w:val="both"/>
              <w:rPr>
                <w:rFonts w:ascii="Times New Roman" w:hAnsi="Times New Roman"/>
              </w:rPr>
            </w:pPr>
            <w:r w:rsidRPr="005D3D2F">
              <w:rPr>
                <w:rFonts w:ascii="Times New Roman" w:hAnsi="Times New Roman"/>
              </w:rPr>
              <w:t>«Самолёт»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2F4A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D3D2F" w:rsidRDefault="00B62F4A" w:rsidP="00623EF7">
            <w:pPr>
              <w:jc w:val="both"/>
              <w:rPr>
                <w:rFonts w:ascii="Times New Roman" w:hAnsi="Times New Roman"/>
              </w:rPr>
            </w:pPr>
            <w:r w:rsidRPr="005D3D2F">
              <w:rPr>
                <w:rFonts w:ascii="Times New Roman" w:hAnsi="Times New Roman"/>
              </w:rPr>
              <w:t>«Кораблик»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2F4A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Default="00B62F4A" w:rsidP="00B62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«Щенок»</w:t>
            </w:r>
          </w:p>
          <w:p w:rsidR="00B62F4A" w:rsidRPr="005D3D2F" w:rsidRDefault="00B62F4A" w:rsidP="00623EF7">
            <w:pPr>
              <w:jc w:val="both"/>
              <w:rPr>
                <w:rFonts w:ascii="Times New Roman" w:hAnsi="Times New Roman"/>
              </w:rPr>
            </w:pPr>
          </w:p>
          <w:p w:rsidR="00B62F4A" w:rsidRPr="00A77117" w:rsidRDefault="00B62F4A" w:rsidP="00623EF7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2F4A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Default="00B62F4A" w:rsidP="00623EF7">
            <w:pPr>
              <w:jc w:val="both"/>
              <w:rPr>
                <w:rFonts w:ascii="Times New Roman" w:hAnsi="Times New Roman"/>
              </w:rPr>
            </w:pPr>
          </w:p>
          <w:p w:rsidR="00B62F4A" w:rsidRPr="005D3D2F" w:rsidRDefault="00B62F4A" w:rsidP="00B62F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«Синица»</w:t>
            </w:r>
          </w:p>
          <w:p w:rsidR="00B62F4A" w:rsidRPr="00B62F4A" w:rsidRDefault="00B62F4A" w:rsidP="00B62F4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2F4A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B62F4A" w:rsidRDefault="00B62F4A" w:rsidP="00623EF7">
            <w:pPr>
              <w:jc w:val="both"/>
              <w:rPr>
                <w:rFonts w:ascii="Times New Roman" w:hAnsi="Times New Roman"/>
              </w:rPr>
            </w:pPr>
            <w:r w:rsidRPr="00B62F4A">
              <w:rPr>
                <w:rFonts w:ascii="Times New Roman" w:hAnsi="Times New Roman"/>
              </w:rPr>
              <w:t>«Воздушный змей»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2F4A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B62F4A" w:rsidRDefault="00B62F4A" w:rsidP="00623EF7">
            <w:pPr>
              <w:jc w:val="both"/>
              <w:rPr>
                <w:rFonts w:ascii="Times New Roman" w:hAnsi="Times New Roman"/>
              </w:rPr>
            </w:pPr>
            <w:r w:rsidRPr="00B62F4A">
              <w:rPr>
                <w:rFonts w:ascii="Times New Roman" w:hAnsi="Times New Roman"/>
              </w:rPr>
              <w:t>«Сова»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2F4A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B62F4A" w:rsidRDefault="00B62F4A" w:rsidP="00623EF7">
            <w:pPr>
              <w:jc w:val="both"/>
              <w:rPr>
                <w:rFonts w:ascii="Times New Roman" w:hAnsi="Times New Roman"/>
              </w:rPr>
            </w:pPr>
            <w:r w:rsidRPr="00B62F4A">
              <w:rPr>
                <w:rFonts w:ascii="Times New Roman" w:hAnsi="Times New Roman"/>
              </w:rPr>
              <w:t>«Слон»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2F4A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B62F4A" w:rsidRDefault="00B62F4A" w:rsidP="00623EF7">
            <w:pPr>
              <w:jc w:val="both"/>
              <w:rPr>
                <w:rFonts w:ascii="Times New Roman" w:hAnsi="Times New Roman"/>
              </w:rPr>
            </w:pPr>
            <w:r w:rsidRPr="00B62F4A">
              <w:rPr>
                <w:rFonts w:ascii="Times New Roman" w:hAnsi="Times New Roman"/>
              </w:rPr>
              <w:t>«Лебедь»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4A" w:rsidRPr="00565089" w:rsidRDefault="00B62F4A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7A10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57A10" w:rsidRPr="00565089" w:rsidRDefault="00B57A10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B57A10" w:rsidRDefault="00B57A10" w:rsidP="00623EF7">
            <w:pPr>
              <w:jc w:val="both"/>
              <w:rPr>
                <w:rFonts w:ascii="Times New Roman" w:hAnsi="Times New Roman"/>
              </w:rPr>
            </w:pPr>
            <w:r w:rsidRPr="00B57A10">
              <w:rPr>
                <w:rFonts w:ascii="Times New Roman" w:hAnsi="Times New Roman"/>
              </w:rPr>
              <w:t>«Ёлка»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7A10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57A10" w:rsidRPr="00565089" w:rsidRDefault="00B57A10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B57A10" w:rsidRDefault="00B57A10" w:rsidP="00623EF7">
            <w:pPr>
              <w:jc w:val="both"/>
              <w:rPr>
                <w:rFonts w:ascii="Times New Roman" w:hAnsi="Times New Roman"/>
              </w:rPr>
            </w:pPr>
            <w:r w:rsidRPr="00B57A10">
              <w:rPr>
                <w:rFonts w:ascii="Times New Roman" w:hAnsi="Times New Roman"/>
              </w:rPr>
              <w:t>«Рыбка»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7A10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57A10" w:rsidRPr="00565089" w:rsidRDefault="00B57A10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B57A10" w:rsidRDefault="00B57A10" w:rsidP="00623EF7">
            <w:pPr>
              <w:jc w:val="both"/>
              <w:rPr>
                <w:rFonts w:ascii="Times New Roman" w:hAnsi="Times New Roman"/>
              </w:rPr>
            </w:pPr>
            <w:r w:rsidRPr="00B57A10">
              <w:rPr>
                <w:rFonts w:ascii="Times New Roman" w:hAnsi="Times New Roman"/>
              </w:rPr>
              <w:t>«Бабочка»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7A10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57A10" w:rsidRPr="00565089" w:rsidRDefault="00B57A10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A10">
              <w:rPr>
                <w:rFonts w:ascii="Times New Roman" w:hAnsi="Times New Roman"/>
                <w:sz w:val="24"/>
                <w:szCs w:val="24"/>
              </w:rPr>
              <w:t>«Конверт»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7A10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57A10" w:rsidRPr="00565089" w:rsidRDefault="00B57A10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B57A10" w:rsidRDefault="00B57A10" w:rsidP="00623EF7">
            <w:pPr>
              <w:jc w:val="both"/>
              <w:rPr>
                <w:rFonts w:ascii="Times New Roman" w:hAnsi="Times New Roman"/>
              </w:rPr>
            </w:pPr>
          </w:p>
          <w:p w:rsidR="00B57A10" w:rsidRPr="00B57A10" w:rsidRDefault="00B57A10" w:rsidP="00623EF7">
            <w:pPr>
              <w:jc w:val="both"/>
              <w:rPr>
                <w:rFonts w:ascii="Times New Roman" w:hAnsi="Times New Roman"/>
              </w:rPr>
            </w:pPr>
            <w:r w:rsidRPr="00B57A10">
              <w:rPr>
                <w:rFonts w:ascii="Times New Roman" w:hAnsi="Times New Roman"/>
              </w:rPr>
              <w:t>«Солонка»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A10" w:rsidRP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7A10">
              <w:rPr>
                <w:rFonts w:ascii="Times New Roman" w:hAnsi="Times New Roman" w:cs="Times New Roman"/>
                <w:sz w:val="24"/>
                <w:szCs w:val="24"/>
              </w:rPr>
              <w:t>Инсценировка детских художественных произведений</w:t>
            </w:r>
            <w:r w:rsidR="00B2173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творческих работ</w:t>
            </w:r>
            <w:r w:rsidRPr="00B57A10">
              <w:rPr>
                <w:rFonts w:ascii="Times New Roman" w:hAnsi="Times New Roman" w:cs="Times New Roman"/>
                <w:sz w:val="24"/>
                <w:szCs w:val="24"/>
              </w:rPr>
              <w:t>, выставки детских работ</w:t>
            </w:r>
          </w:p>
        </w:tc>
      </w:tr>
      <w:tr w:rsidR="00B57A10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57A10" w:rsidRPr="00565089" w:rsidRDefault="00B57A10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B57A10" w:rsidRDefault="00B57A10" w:rsidP="00623EF7">
            <w:pPr>
              <w:jc w:val="both"/>
              <w:rPr>
                <w:rFonts w:ascii="Times New Roman" w:hAnsi="Times New Roman"/>
              </w:rPr>
            </w:pPr>
            <w:r w:rsidRPr="00B57A10">
              <w:rPr>
                <w:rFonts w:ascii="Times New Roman" w:hAnsi="Times New Roman"/>
              </w:rPr>
              <w:t>«Пароход»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7A10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57A10" w:rsidRPr="00565089" w:rsidRDefault="00B57A10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B57A10" w:rsidRDefault="00B57A10" w:rsidP="00623EF7">
            <w:pPr>
              <w:jc w:val="both"/>
              <w:rPr>
                <w:rFonts w:ascii="Times New Roman" w:hAnsi="Times New Roman"/>
              </w:rPr>
            </w:pPr>
            <w:r w:rsidRPr="00B57A10">
              <w:rPr>
                <w:rFonts w:ascii="Times New Roman" w:hAnsi="Times New Roman"/>
              </w:rPr>
              <w:t>«Лягушонок»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7A10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57A10" w:rsidRPr="00565089" w:rsidRDefault="00B57A10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B21733" w:rsidRDefault="00B21733" w:rsidP="0056508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21733">
              <w:rPr>
                <w:rFonts w:ascii="Times New Roman" w:hAnsi="Times New Roman"/>
                <w:sz w:val="24"/>
                <w:szCs w:val="24"/>
              </w:rPr>
              <w:t>«Рыба»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0" w:rsidRPr="00565089" w:rsidRDefault="00B57A10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733" w:rsidRPr="00793E50" w:rsidTr="00B57A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21733" w:rsidRPr="00565089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B21733" w:rsidRDefault="00B21733" w:rsidP="00623EF7">
            <w:pPr>
              <w:jc w:val="both"/>
              <w:rPr>
                <w:rFonts w:ascii="Times New Roman" w:hAnsi="Times New Roman"/>
              </w:rPr>
            </w:pPr>
            <w:r w:rsidRPr="00B21733">
              <w:rPr>
                <w:rFonts w:ascii="Times New Roman" w:hAnsi="Times New Roman"/>
              </w:rPr>
              <w:t>«Акула»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733" w:rsidRPr="00793E50" w:rsidTr="00623E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33" w:rsidRPr="00565089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21733" w:rsidRPr="00565089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B21733" w:rsidRDefault="00B21733" w:rsidP="00623EF7">
            <w:pPr>
              <w:jc w:val="both"/>
              <w:rPr>
                <w:rFonts w:ascii="Times New Roman" w:hAnsi="Times New Roman"/>
              </w:rPr>
            </w:pPr>
            <w:r w:rsidRPr="00B21733">
              <w:rPr>
                <w:rFonts w:ascii="Times New Roman" w:hAnsi="Times New Roman"/>
              </w:rPr>
              <w:t>«Пингвины»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733" w:rsidRPr="00793E50" w:rsidTr="00623E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733" w:rsidRPr="00565089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21733" w:rsidRPr="00565089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B21733" w:rsidRDefault="00B21733" w:rsidP="00623EF7">
            <w:pPr>
              <w:jc w:val="both"/>
              <w:rPr>
                <w:rFonts w:ascii="Times New Roman" w:hAnsi="Times New Roman"/>
              </w:rPr>
            </w:pPr>
            <w:r w:rsidRPr="00B21733">
              <w:rPr>
                <w:rFonts w:ascii="Times New Roman" w:hAnsi="Times New Roman"/>
              </w:rPr>
              <w:t>«Пескарь»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733" w:rsidRPr="00793E50" w:rsidTr="00623E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21733" w:rsidRPr="00565089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B21733" w:rsidRDefault="00B21733" w:rsidP="00623EF7">
            <w:pPr>
              <w:jc w:val="both"/>
              <w:rPr>
                <w:rFonts w:ascii="Times New Roman" w:hAnsi="Times New Roman"/>
              </w:rPr>
            </w:pPr>
            <w:r w:rsidRPr="00B21733">
              <w:rPr>
                <w:rFonts w:ascii="Times New Roman" w:hAnsi="Times New Roman"/>
              </w:rPr>
              <w:t>«Лебедь»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733" w:rsidRPr="00793E50" w:rsidTr="00623E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33" w:rsidRPr="00565089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21733" w:rsidRPr="00565089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623EF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«Тюлень»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733" w:rsidRPr="00793E50" w:rsidTr="00623E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733" w:rsidRPr="00565089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21733" w:rsidRPr="00565089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623EF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«Двойной квадрат»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733" w:rsidRPr="00793E50" w:rsidTr="00623E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733" w:rsidRPr="00565089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21733" w:rsidRPr="00565089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623EF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«Жаба»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733" w:rsidRPr="00793E50" w:rsidTr="00623E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B21733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B21733" w:rsidRPr="00565089" w:rsidRDefault="00B21733" w:rsidP="00B21733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Default="00B21733" w:rsidP="00623EF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«Подводная лодка»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33" w:rsidRPr="00565089" w:rsidRDefault="00B21733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1A2E" w:rsidRPr="00793E50" w:rsidTr="00623E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Default="00DA1A2E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Pr="00565089" w:rsidRDefault="00DA1A2E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Pr="00565089" w:rsidRDefault="00DA1A2E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DA1A2E" w:rsidRPr="00565089" w:rsidRDefault="00DA1A2E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Default="00DA1A2E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Default="00DA1A2E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Default="00DA1A2E" w:rsidP="00623EF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«Лев»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Pr="00565089" w:rsidRDefault="00DA1A2E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A2E" w:rsidRDefault="00DA1A2E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Наблюдение</w:t>
            </w:r>
          </w:p>
          <w:p w:rsidR="00DA1A2E" w:rsidRPr="00565089" w:rsidRDefault="00DA1A2E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Итоговая выставка творческих работ</w:t>
            </w:r>
          </w:p>
        </w:tc>
      </w:tr>
      <w:tr w:rsidR="00DA1A2E" w:rsidRPr="00793E50" w:rsidTr="00623E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Default="00DA1A2E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Pr="00565089" w:rsidRDefault="00DA1A2E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Pr="00565089" w:rsidRDefault="00DA1A2E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DA1A2E" w:rsidRPr="00565089" w:rsidRDefault="00DA1A2E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Default="00DA1A2E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Default="00DA1A2E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Default="00DA1A2E" w:rsidP="00623EF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«Краб»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Pr="00565089" w:rsidRDefault="00DA1A2E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E" w:rsidRPr="00565089" w:rsidRDefault="00DA1A2E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1A2E" w:rsidRPr="00793E50" w:rsidTr="00623E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Default="00DA1A2E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Pr="00565089" w:rsidRDefault="00DA1A2E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Pr="00565089" w:rsidRDefault="00DA1A2E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DA1A2E" w:rsidRPr="00565089" w:rsidRDefault="00DA1A2E" w:rsidP="00623EF7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Default="00DA1A2E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Default="00DA1A2E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Default="00DA1A2E" w:rsidP="00623EF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«Катамаран»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Pr="00565089" w:rsidRDefault="00DA1A2E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A2E" w:rsidRPr="00565089" w:rsidRDefault="00DA1A2E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1A2E" w:rsidRPr="00793E50" w:rsidTr="00623EF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Default="00DA1A2E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Pr="00565089" w:rsidRDefault="00DA1A2E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Pr="00565089" w:rsidRDefault="00DA1A2E" w:rsidP="00B21733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Среда</w:t>
            </w:r>
          </w:p>
          <w:p w:rsidR="00DA1A2E" w:rsidRPr="00565089" w:rsidRDefault="00DA1A2E" w:rsidP="00B21733">
            <w:pPr>
              <w:pStyle w:val="22"/>
              <w:shd w:val="clear" w:color="auto" w:fill="auto"/>
              <w:tabs>
                <w:tab w:val="left" w:pos="272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565089">
              <w:rPr>
                <w:sz w:val="22"/>
                <w:szCs w:val="22"/>
              </w:rPr>
              <w:t>16.00-16.30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Default="00DA1A2E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Фронтально-индивидуальная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Default="00DA1A2E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Default="00DA1A2E" w:rsidP="00623EF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«Вертушка»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Pr="00565089" w:rsidRDefault="00DA1A2E" w:rsidP="00623EF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5089">
              <w:rPr>
                <w:rFonts w:ascii="Times New Roman" w:hAnsi="Times New Roman" w:cs="Times New Roman"/>
                <w:sz w:val="22"/>
                <w:szCs w:val="22"/>
              </w:rPr>
              <w:t>Групповое помещение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2E" w:rsidRPr="00565089" w:rsidRDefault="00DA1A2E" w:rsidP="005650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65089" w:rsidRDefault="00565089" w:rsidP="00565089">
      <w:pPr>
        <w:pStyle w:val="211"/>
        <w:shd w:val="clear" w:color="auto" w:fill="auto"/>
        <w:tabs>
          <w:tab w:val="left" w:pos="762"/>
        </w:tabs>
        <w:spacing w:line="240" w:lineRule="auto"/>
        <w:ind w:firstLine="0"/>
        <w:jc w:val="center"/>
        <w:rPr>
          <w:b/>
        </w:rPr>
      </w:pPr>
    </w:p>
    <w:p w:rsidR="00812CBC" w:rsidRDefault="00812CBC" w:rsidP="00DA1A2E">
      <w:pPr>
        <w:pStyle w:val="211"/>
        <w:shd w:val="clear" w:color="auto" w:fill="auto"/>
        <w:tabs>
          <w:tab w:val="left" w:pos="762"/>
        </w:tabs>
        <w:spacing w:line="240" w:lineRule="auto"/>
        <w:ind w:firstLine="0"/>
        <w:rPr>
          <w:b/>
        </w:rPr>
      </w:pPr>
    </w:p>
    <w:p w:rsidR="00380A1B" w:rsidRDefault="00380A1B" w:rsidP="007611E7">
      <w:pPr>
        <w:pStyle w:val="211"/>
        <w:numPr>
          <w:ilvl w:val="0"/>
          <w:numId w:val="26"/>
        </w:numPr>
        <w:shd w:val="clear" w:color="auto" w:fill="auto"/>
        <w:tabs>
          <w:tab w:val="left" w:pos="762"/>
        </w:tabs>
        <w:spacing w:line="240" w:lineRule="auto"/>
        <w:jc w:val="center"/>
        <w:rPr>
          <w:b/>
        </w:rPr>
      </w:pPr>
      <w:r w:rsidRPr="00380A1B">
        <w:rPr>
          <w:b/>
        </w:rPr>
        <w:t>Планируемые результаты</w:t>
      </w:r>
    </w:p>
    <w:p w:rsidR="00380A1B" w:rsidRPr="00380A1B" w:rsidRDefault="00380A1B" w:rsidP="007611E7">
      <w:pPr>
        <w:pStyle w:val="211"/>
        <w:shd w:val="clear" w:color="auto" w:fill="auto"/>
        <w:tabs>
          <w:tab w:val="left" w:pos="762"/>
        </w:tabs>
        <w:spacing w:line="240" w:lineRule="auto"/>
        <w:ind w:left="720" w:firstLine="0"/>
        <w:rPr>
          <w:b/>
        </w:rPr>
      </w:pPr>
    </w:p>
    <w:p w:rsidR="00DA1A2E" w:rsidRDefault="00380A1B" w:rsidP="00DA1A2E">
      <w:pPr>
        <w:shd w:val="clear" w:color="auto" w:fill="FFFFFF"/>
        <w:jc w:val="both"/>
        <w:rPr>
          <w:rFonts w:ascii="Arial" w:eastAsia="Times New Roman" w:hAnsi="Arial" w:cs="Arial"/>
        </w:rPr>
      </w:pPr>
      <w:r w:rsidRPr="007D6029">
        <w:rPr>
          <w:rFonts w:ascii="Times New Roman" w:eastAsia="Times New Roman" w:hAnsi="Times New Roman"/>
          <w:sz w:val="28"/>
        </w:rPr>
        <w:t>При успешном освоении Программы достигается следующий уровень развития интегративных качеств ребенка</w:t>
      </w:r>
      <w:r>
        <w:rPr>
          <w:rFonts w:ascii="Times New Roman" w:eastAsia="Times New Roman" w:hAnsi="Times New Roman"/>
          <w:sz w:val="28"/>
        </w:rPr>
        <w:t>:</w:t>
      </w:r>
    </w:p>
    <w:p w:rsidR="00DA1A2E" w:rsidRPr="00DA1A2E" w:rsidRDefault="00DA1A2E" w:rsidP="00DA1A2E">
      <w:pPr>
        <w:pStyle w:val="a8"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DA1A2E">
        <w:rPr>
          <w:rFonts w:ascii="Times New Roman" w:eastAsia="Times New Roman" w:hAnsi="Times New Roman"/>
          <w:sz w:val="28"/>
        </w:rPr>
        <w:t>Овладеет</w:t>
      </w:r>
      <w:r w:rsidR="00380A1B" w:rsidRPr="00DA1A2E">
        <w:rPr>
          <w:rFonts w:ascii="Times New Roman" w:eastAsia="Times New Roman" w:hAnsi="Times New Roman"/>
          <w:sz w:val="28"/>
        </w:rPr>
        <w:t xml:space="preserve">  различными  приемами  работы с бумагой;</w:t>
      </w:r>
    </w:p>
    <w:p w:rsidR="00DA1A2E" w:rsidRPr="00DA1A2E" w:rsidRDefault="00DA1A2E" w:rsidP="00DA1A2E">
      <w:pPr>
        <w:pStyle w:val="a8"/>
        <w:numPr>
          <w:ilvl w:val="0"/>
          <w:numId w:val="33"/>
        </w:num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/>
          <w:sz w:val="28"/>
        </w:rPr>
        <w:t>Будет знать</w:t>
      </w:r>
      <w:r w:rsidR="00380A1B" w:rsidRPr="00DA1A2E">
        <w:rPr>
          <w:rFonts w:ascii="Times New Roman" w:eastAsia="Times New Roman" w:hAnsi="Times New Roman"/>
          <w:sz w:val="28"/>
        </w:rPr>
        <w:t> основные геометрические понятия и базовые формы оригами;</w:t>
      </w:r>
    </w:p>
    <w:p w:rsidR="00DA1A2E" w:rsidRPr="00DA1A2E" w:rsidRDefault="00DA1A2E" w:rsidP="007611E7">
      <w:pPr>
        <w:pStyle w:val="a8"/>
        <w:numPr>
          <w:ilvl w:val="0"/>
          <w:numId w:val="33"/>
        </w:num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Будет </w:t>
      </w:r>
      <w:r>
        <w:rPr>
          <w:rFonts w:ascii="Times New Roman" w:eastAsia="Times New Roman" w:hAnsi="Times New Roman"/>
          <w:sz w:val="28"/>
        </w:rPr>
        <w:t>уметь</w:t>
      </w:r>
      <w:r w:rsidR="00380A1B" w:rsidRPr="00DA1A2E">
        <w:rPr>
          <w:rFonts w:ascii="Times New Roman" w:eastAsia="Times New Roman" w:hAnsi="Times New Roman"/>
          <w:sz w:val="28"/>
        </w:rPr>
        <w:t xml:space="preserve">   работать по правилу и образцу, слушать взрослого и  следовать устным инструкциям;</w:t>
      </w:r>
    </w:p>
    <w:p w:rsidR="00240046" w:rsidRPr="00240046" w:rsidRDefault="00DA1A2E" w:rsidP="007611E7">
      <w:pPr>
        <w:pStyle w:val="a8"/>
        <w:numPr>
          <w:ilvl w:val="0"/>
          <w:numId w:val="33"/>
        </w:num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/>
          <w:sz w:val="28"/>
        </w:rPr>
        <w:t xml:space="preserve">Будет </w:t>
      </w:r>
      <w:r w:rsidR="00380A1B" w:rsidRPr="00DA1A2E">
        <w:rPr>
          <w:rFonts w:ascii="Times New Roman" w:eastAsia="Times New Roman" w:hAnsi="Times New Roman"/>
          <w:sz w:val="28"/>
        </w:rPr>
        <w:t>способен предложить собственный замысел и воплотить его в  изделия оригами и  композиции с изделиями, выполненными в технике оригами;</w:t>
      </w:r>
    </w:p>
    <w:p w:rsidR="00380A1B" w:rsidRPr="00240046" w:rsidRDefault="00240046" w:rsidP="007611E7">
      <w:pPr>
        <w:pStyle w:val="a8"/>
        <w:numPr>
          <w:ilvl w:val="0"/>
          <w:numId w:val="33"/>
        </w:num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/>
          <w:sz w:val="28"/>
        </w:rPr>
        <w:t>Будет ориентироваться</w:t>
      </w:r>
      <w:r w:rsidR="00380A1B" w:rsidRPr="00240046">
        <w:rPr>
          <w:rFonts w:ascii="Times New Roman" w:eastAsia="Times New Roman" w:hAnsi="Times New Roman"/>
          <w:sz w:val="28"/>
        </w:rPr>
        <w:t xml:space="preserve"> в окружающем пространстве и на плоскости;</w:t>
      </w:r>
    </w:p>
    <w:p w:rsidR="00623EF7" w:rsidRDefault="00623EF7" w:rsidP="00240046">
      <w:pPr>
        <w:spacing w:line="360" w:lineRule="auto"/>
        <w:jc w:val="both"/>
        <w:rPr>
          <w:rStyle w:val="20"/>
          <w:rFonts w:eastAsiaTheme="minorHAnsi"/>
          <w:b/>
        </w:rPr>
      </w:pPr>
    </w:p>
    <w:p w:rsidR="00240046" w:rsidRPr="005A7D6C" w:rsidRDefault="00240046" w:rsidP="00240046">
      <w:pPr>
        <w:spacing w:line="360" w:lineRule="auto"/>
        <w:jc w:val="both"/>
        <w:rPr>
          <w:b/>
        </w:rPr>
      </w:pPr>
      <w:r w:rsidRPr="005A7D6C">
        <w:rPr>
          <w:rStyle w:val="20"/>
          <w:rFonts w:eastAsiaTheme="minorHAnsi"/>
          <w:b/>
        </w:rPr>
        <w:t>Способы определения результативности:</w:t>
      </w:r>
    </w:p>
    <w:p w:rsidR="00E65297" w:rsidRPr="00240046" w:rsidRDefault="00240046" w:rsidP="00240046">
      <w:pPr>
        <w:spacing w:line="360" w:lineRule="auto"/>
        <w:jc w:val="both"/>
        <w:rPr>
          <w:b/>
        </w:rPr>
      </w:pPr>
      <w:r w:rsidRPr="005A7D6C">
        <w:rPr>
          <w:rStyle w:val="20"/>
          <w:rFonts w:eastAsiaTheme="minorHAnsi"/>
          <w:b/>
        </w:rPr>
        <w:t>Критерии оценки:</w:t>
      </w:r>
    </w:p>
    <w:p w:rsidR="00E65297" w:rsidRDefault="00E65297" w:rsidP="00240046">
      <w:pPr>
        <w:pStyle w:val="a8"/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Владеет навыком работы по образцу</w:t>
      </w:r>
    </w:p>
    <w:p w:rsidR="00E65297" w:rsidRDefault="00E65297" w:rsidP="00240046">
      <w:pPr>
        <w:pStyle w:val="a8"/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Ориентируется на плоскости</w:t>
      </w:r>
    </w:p>
    <w:p w:rsidR="0089610E" w:rsidRDefault="00E65297" w:rsidP="00240046">
      <w:pPr>
        <w:pStyle w:val="a8"/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Владеет различными приёмами работы с бумагой</w:t>
      </w:r>
    </w:p>
    <w:p w:rsidR="00E65297" w:rsidRPr="0089610E" w:rsidRDefault="0089610E" w:rsidP="00240046">
      <w:pPr>
        <w:pStyle w:val="a8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</w:rPr>
      </w:pPr>
      <w:r w:rsidRPr="0089610E">
        <w:rPr>
          <w:rFonts w:ascii="Times New Roman" w:hAnsi="Times New Roman"/>
          <w:sz w:val="28"/>
          <w:szCs w:val="28"/>
        </w:rPr>
        <w:t xml:space="preserve">Способен предложить собственный замысел </w:t>
      </w:r>
      <w:r w:rsidR="00E65297" w:rsidRPr="0089610E">
        <w:rPr>
          <w:rFonts w:ascii="Times New Roman" w:hAnsi="Times New Roman"/>
          <w:sz w:val="28"/>
          <w:szCs w:val="28"/>
        </w:rPr>
        <w:tab/>
      </w:r>
      <w:r w:rsidRPr="0089610E">
        <w:rPr>
          <w:rFonts w:ascii="Times New Roman" w:eastAsia="Times New Roman" w:hAnsi="Times New Roman"/>
          <w:sz w:val="28"/>
        </w:rPr>
        <w:t>воплотить его в  изделия оригами и  композиции с изделиями, выполненными в технике оригами</w:t>
      </w:r>
      <w:r>
        <w:rPr>
          <w:rFonts w:ascii="Times New Roman" w:eastAsia="Times New Roman" w:hAnsi="Times New Roman"/>
          <w:sz w:val="28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9"/>
        <w:gridCol w:w="1805"/>
        <w:gridCol w:w="1701"/>
        <w:gridCol w:w="1417"/>
        <w:gridCol w:w="1843"/>
      </w:tblGrid>
      <w:tr w:rsidR="0089610E" w:rsidRPr="002430CA" w:rsidTr="00A663E4">
        <w:tc>
          <w:tcPr>
            <w:tcW w:w="1739" w:type="dxa"/>
            <w:tcBorders>
              <w:tr2bl w:val="single" w:sz="4" w:space="0" w:color="auto"/>
            </w:tcBorders>
          </w:tcPr>
          <w:p w:rsidR="0089610E" w:rsidRPr="002430CA" w:rsidRDefault="0089610E" w:rsidP="00240046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0CA">
              <w:rPr>
                <w:rFonts w:ascii="Times New Roman" w:hAnsi="Times New Roman"/>
                <w:sz w:val="28"/>
                <w:szCs w:val="28"/>
              </w:rPr>
              <w:t>Ф.И.</w:t>
            </w:r>
          </w:p>
          <w:p w:rsidR="0089610E" w:rsidRPr="002430CA" w:rsidRDefault="0089610E" w:rsidP="00240046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0CA">
              <w:rPr>
                <w:rFonts w:ascii="Times New Roman" w:hAnsi="Times New Roman"/>
                <w:sz w:val="28"/>
                <w:szCs w:val="28"/>
              </w:rPr>
              <w:t xml:space="preserve">                                 Задание</w:t>
            </w:r>
          </w:p>
        </w:tc>
        <w:tc>
          <w:tcPr>
            <w:tcW w:w="1805" w:type="dxa"/>
          </w:tcPr>
          <w:p w:rsidR="0089610E" w:rsidRPr="002430CA" w:rsidRDefault="0089610E" w:rsidP="00240046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0CA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89610E" w:rsidRPr="002430CA" w:rsidRDefault="0089610E" w:rsidP="00240046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10E" w:rsidRPr="002430CA" w:rsidRDefault="0089610E" w:rsidP="00240046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0CA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417" w:type="dxa"/>
          </w:tcPr>
          <w:p w:rsidR="0089610E" w:rsidRPr="002430CA" w:rsidRDefault="0089610E" w:rsidP="00240046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0C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</w:tcPr>
          <w:p w:rsidR="0089610E" w:rsidRPr="002430CA" w:rsidRDefault="0089610E" w:rsidP="00240046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0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610E" w:rsidRPr="002430CA" w:rsidTr="00A663E4">
        <w:tc>
          <w:tcPr>
            <w:tcW w:w="1739" w:type="dxa"/>
          </w:tcPr>
          <w:p w:rsidR="0089610E" w:rsidRPr="002430CA" w:rsidRDefault="0089610E" w:rsidP="00240046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89610E" w:rsidRPr="002430CA" w:rsidRDefault="0089610E" w:rsidP="00240046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10E" w:rsidRPr="002430CA" w:rsidRDefault="0089610E" w:rsidP="00240046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610E" w:rsidRPr="002430CA" w:rsidRDefault="0089610E" w:rsidP="00240046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610E" w:rsidRPr="002430CA" w:rsidRDefault="0089610E" w:rsidP="00240046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10E" w:rsidRPr="002430CA" w:rsidTr="00A663E4">
        <w:tc>
          <w:tcPr>
            <w:tcW w:w="1739" w:type="dxa"/>
          </w:tcPr>
          <w:p w:rsidR="0089610E" w:rsidRPr="002430CA" w:rsidRDefault="0089610E" w:rsidP="00240046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89610E" w:rsidRPr="002430CA" w:rsidRDefault="0089610E" w:rsidP="00240046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10E" w:rsidRPr="002430CA" w:rsidRDefault="0089610E" w:rsidP="00240046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610E" w:rsidRPr="002430CA" w:rsidRDefault="0089610E" w:rsidP="00240046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610E" w:rsidRPr="002430CA" w:rsidRDefault="0089610E" w:rsidP="00240046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5297" w:rsidRPr="00C96CA0" w:rsidRDefault="00E65297" w:rsidP="00240046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297" w:rsidRPr="005D3A11" w:rsidRDefault="00E65297" w:rsidP="002400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б. –  Делает самостоятельно</w:t>
      </w:r>
    </w:p>
    <w:p w:rsidR="00E65297" w:rsidRPr="00C96CA0" w:rsidRDefault="00E65297" w:rsidP="002400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A0">
        <w:rPr>
          <w:rFonts w:ascii="Times New Roman" w:hAnsi="Times New Roman"/>
          <w:sz w:val="28"/>
          <w:szCs w:val="28"/>
        </w:rPr>
        <w:t>2 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CA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Делает с помощью педагога</w:t>
      </w:r>
    </w:p>
    <w:p w:rsidR="00380A1B" w:rsidRPr="00B41B32" w:rsidRDefault="00E65297" w:rsidP="002400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A0">
        <w:rPr>
          <w:rFonts w:ascii="Times New Roman" w:hAnsi="Times New Roman"/>
          <w:sz w:val="28"/>
          <w:szCs w:val="28"/>
        </w:rPr>
        <w:t xml:space="preserve">1 б.  –  </w:t>
      </w:r>
      <w:r w:rsidR="00B41B32">
        <w:rPr>
          <w:rFonts w:ascii="Times New Roman" w:hAnsi="Times New Roman"/>
          <w:sz w:val="28"/>
          <w:szCs w:val="28"/>
        </w:rPr>
        <w:t>Делает только с помощью педагога</w:t>
      </w:r>
    </w:p>
    <w:p w:rsidR="00380A1B" w:rsidRPr="00240046" w:rsidRDefault="00380A1B" w:rsidP="007611E7">
      <w:pPr>
        <w:jc w:val="both"/>
        <w:rPr>
          <w:sz w:val="28"/>
          <w:szCs w:val="28"/>
        </w:rPr>
      </w:pPr>
    </w:p>
    <w:p w:rsidR="00380A1B" w:rsidRPr="00240046" w:rsidRDefault="00240046" w:rsidP="007611E7">
      <w:pPr>
        <w:pStyle w:val="a9"/>
        <w:numPr>
          <w:ilvl w:val="0"/>
          <w:numId w:val="2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240046">
        <w:rPr>
          <w:b/>
          <w:sz w:val="28"/>
          <w:szCs w:val="28"/>
        </w:rPr>
        <w:t>Учебный план</w:t>
      </w:r>
    </w:p>
    <w:p w:rsidR="00380A1B" w:rsidRPr="00A77117" w:rsidRDefault="00380A1B" w:rsidP="007611E7">
      <w:pPr>
        <w:pStyle w:val="a9"/>
        <w:spacing w:before="0" w:beforeAutospacing="0" w:after="0" w:afterAutospacing="0"/>
        <w:ind w:firstLine="851"/>
        <w:jc w:val="both"/>
        <w:rPr>
          <w:b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4280"/>
        <w:gridCol w:w="1406"/>
        <w:gridCol w:w="1735"/>
        <w:gridCol w:w="1700"/>
      </w:tblGrid>
      <w:tr w:rsidR="00380A1B" w:rsidRPr="00A77117" w:rsidTr="00240046">
        <w:tc>
          <w:tcPr>
            <w:tcW w:w="737" w:type="dxa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N</w:t>
            </w:r>
          </w:p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пп</w:t>
            </w:r>
          </w:p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 </w:t>
            </w:r>
          </w:p>
        </w:tc>
        <w:tc>
          <w:tcPr>
            <w:tcW w:w="4333" w:type="dxa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Раздел, тема</w:t>
            </w:r>
          </w:p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Всего часов, в т.ч.</w:t>
            </w:r>
          </w:p>
        </w:tc>
        <w:tc>
          <w:tcPr>
            <w:tcW w:w="1665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1701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 xml:space="preserve">Практические </w:t>
            </w:r>
          </w:p>
          <w:p w:rsidR="00380A1B" w:rsidRPr="00A77117" w:rsidRDefault="00380A1B" w:rsidP="007611E7">
            <w:pPr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занятия</w:t>
            </w:r>
          </w:p>
        </w:tc>
      </w:tr>
      <w:tr w:rsidR="00380A1B" w:rsidRPr="00A77117" w:rsidTr="00240046"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1.</w:t>
            </w:r>
          </w:p>
        </w:tc>
        <w:tc>
          <w:tcPr>
            <w:tcW w:w="4333" w:type="dxa"/>
            <w:vAlign w:val="center"/>
          </w:tcPr>
          <w:p w:rsidR="00380A1B" w:rsidRPr="00817CE0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17CE0">
              <w:rPr>
                <w:rFonts w:ascii="Times New Roman" w:hAnsi="Times New Roman"/>
                <w:i/>
              </w:rPr>
              <w:t xml:space="preserve">Тема: </w:t>
            </w:r>
            <w:r w:rsidRPr="00240046">
              <w:rPr>
                <w:rFonts w:ascii="Times New Roman" w:hAnsi="Times New Roman"/>
              </w:rPr>
              <w:t>Общие сведения об оригами</w:t>
            </w:r>
          </w:p>
        </w:tc>
        <w:tc>
          <w:tcPr>
            <w:tcW w:w="1417" w:type="dxa"/>
          </w:tcPr>
          <w:p w:rsidR="00380A1B" w:rsidRPr="00817CE0" w:rsidRDefault="00812CBC" w:rsidP="007611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65" w:type="dxa"/>
          </w:tcPr>
          <w:p w:rsidR="00380A1B" w:rsidRPr="00817CE0" w:rsidRDefault="00812CBC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380A1B" w:rsidRPr="00817CE0" w:rsidRDefault="00380A1B" w:rsidP="007611E7">
            <w:pPr>
              <w:jc w:val="both"/>
              <w:rPr>
                <w:rFonts w:ascii="Times New Roman" w:hAnsi="Times New Roman"/>
              </w:rPr>
            </w:pPr>
            <w:r w:rsidRPr="00817CE0">
              <w:rPr>
                <w:rFonts w:ascii="Times New Roman" w:hAnsi="Times New Roman"/>
              </w:rPr>
              <w:t>1</w:t>
            </w:r>
          </w:p>
        </w:tc>
      </w:tr>
      <w:tr w:rsidR="00380A1B" w:rsidRPr="00A77117" w:rsidTr="00240046">
        <w:trPr>
          <w:trHeight w:val="375"/>
        </w:trPr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2.</w:t>
            </w:r>
          </w:p>
        </w:tc>
        <w:tc>
          <w:tcPr>
            <w:tcW w:w="4333" w:type="dxa"/>
            <w:vAlign w:val="center"/>
          </w:tcPr>
          <w:p w:rsidR="00380A1B" w:rsidRPr="00240046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17CE0">
              <w:rPr>
                <w:rFonts w:ascii="Times New Roman" w:hAnsi="Times New Roman"/>
                <w:i/>
              </w:rPr>
              <w:t xml:space="preserve">Тема: </w:t>
            </w:r>
            <w:r w:rsidRPr="00240046">
              <w:rPr>
                <w:rFonts w:ascii="Times New Roman" w:hAnsi="Times New Roman"/>
              </w:rPr>
              <w:t>«Базовая форма – квадрат»</w:t>
            </w:r>
          </w:p>
          <w:p w:rsidR="00380A1B" w:rsidRPr="00817CE0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80A1B" w:rsidRPr="00817CE0" w:rsidRDefault="0010560D" w:rsidP="007611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665" w:type="dxa"/>
          </w:tcPr>
          <w:p w:rsidR="00380A1B" w:rsidRPr="00817CE0" w:rsidRDefault="00812CBC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0560D">
              <w:rPr>
                <w:rFonts w:ascii="Times New Roman" w:hAnsi="Times New Roman"/>
              </w:rPr>
              <w:t>,5</w:t>
            </w:r>
          </w:p>
        </w:tc>
        <w:tc>
          <w:tcPr>
            <w:tcW w:w="1701" w:type="dxa"/>
          </w:tcPr>
          <w:p w:rsidR="00380A1B" w:rsidRPr="00817CE0" w:rsidRDefault="00812CBC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0560D">
              <w:rPr>
                <w:rFonts w:ascii="Times New Roman" w:hAnsi="Times New Roman"/>
              </w:rPr>
              <w:t>,5</w:t>
            </w:r>
          </w:p>
        </w:tc>
      </w:tr>
      <w:tr w:rsidR="00380A1B" w:rsidRPr="00A77117" w:rsidTr="00240046">
        <w:trPr>
          <w:trHeight w:val="180"/>
        </w:trPr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33" w:type="dxa"/>
            <w:vAlign w:val="center"/>
          </w:tcPr>
          <w:p w:rsidR="00380A1B" w:rsidRPr="00817CE0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i/>
              </w:rPr>
            </w:pPr>
            <w:r w:rsidRPr="00817CE0">
              <w:rPr>
                <w:rFonts w:ascii="Times New Roman" w:hAnsi="Times New Roman"/>
                <w:i/>
              </w:rPr>
              <w:t xml:space="preserve">Тема: </w:t>
            </w:r>
            <w:r w:rsidRPr="00240046">
              <w:rPr>
                <w:rFonts w:ascii="Times New Roman" w:hAnsi="Times New Roman"/>
              </w:rPr>
              <w:t>«Базовая форма – треугольник»</w:t>
            </w:r>
          </w:p>
        </w:tc>
        <w:tc>
          <w:tcPr>
            <w:tcW w:w="1417" w:type="dxa"/>
          </w:tcPr>
          <w:p w:rsidR="00380A1B" w:rsidRDefault="00812CBC" w:rsidP="007611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5" w:type="dxa"/>
          </w:tcPr>
          <w:p w:rsidR="00380A1B" w:rsidRDefault="00812CBC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80A1B" w:rsidRDefault="00812CBC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80A1B" w:rsidRPr="00A77117" w:rsidTr="00240046">
        <w:trPr>
          <w:trHeight w:val="405"/>
        </w:trPr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77117">
              <w:rPr>
                <w:rFonts w:ascii="Times New Roman" w:hAnsi="Times New Roman"/>
              </w:rPr>
              <w:t>.</w:t>
            </w:r>
          </w:p>
        </w:tc>
        <w:tc>
          <w:tcPr>
            <w:tcW w:w="4333" w:type="dxa"/>
            <w:vAlign w:val="center"/>
          </w:tcPr>
          <w:p w:rsidR="00380A1B" w:rsidRPr="00817CE0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17CE0">
              <w:rPr>
                <w:rFonts w:ascii="Times New Roman" w:hAnsi="Times New Roman"/>
                <w:i/>
              </w:rPr>
              <w:t xml:space="preserve">Тема: </w:t>
            </w:r>
            <w:r w:rsidRPr="00817CE0">
              <w:rPr>
                <w:rFonts w:ascii="Times New Roman" w:hAnsi="Times New Roman"/>
              </w:rPr>
              <w:t>«Базовая форма – воздушный змей»</w:t>
            </w:r>
          </w:p>
        </w:tc>
        <w:tc>
          <w:tcPr>
            <w:tcW w:w="1417" w:type="dxa"/>
          </w:tcPr>
          <w:p w:rsidR="00380A1B" w:rsidRPr="00817CE0" w:rsidRDefault="00812CBC" w:rsidP="007611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65" w:type="dxa"/>
          </w:tcPr>
          <w:p w:rsidR="00380A1B" w:rsidRPr="00817CE0" w:rsidRDefault="00812CBC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380A1B" w:rsidRPr="00817CE0" w:rsidRDefault="00812CBC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80A1B" w:rsidRPr="00A77117" w:rsidTr="00240046">
        <w:trPr>
          <w:trHeight w:val="375"/>
        </w:trPr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77117">
              <w:rPr>
                <w:rFonts w:ascii="Times New Roman" w:hAnsi="Times New Roman"/>
              </w:rPr>
              <w:t>.</w:t>
            </w:r>
          </w:p>
        </w:tc>
        <w:tc>
          <w:tcPr>
            <w:tcW w:w="4333" w:type="dxa"/>
            <w:vAlign w:val="center"/>
          </w:tcPr>
          <w:p w:rsidR="00380A1B" w:rsidRPr="00817CE0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i/>
              </w:rPr>
            </w:pPr>
            <w:r w:rsidRPr="00817CE0">
              <w:rPr>
                <w:rFonts w:ascii="Times New Roman" w:hAnsi="Times New Roman"/>
                <w:i/>
              </w:rPr>
              <w:t xml:space="preserve">Тема: </w:t>
            </w:r>
            <w:r w:rsidRPr="00817CE0">
              <w:rPr>
                <w:rFonts w:ascii="Times New Roman" w:hAnsi="Times New Roman"/>
              </w:rPr>
              <w:t>«Базовая форма – двойной треугольник»</w:t>
            </w:r>
          </w:p>
        </w:tc>
        <w:tc>
          <w:tcPr>
            <w:tcW w:w="1417" w:type="dxa"/>
          </w:tcPr>
          <w:p w:rsidR="00380A1B" w:rsidRPr="00817CE0" w:rsidRDefault="00B41B32" w:rsidP="007611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65" w:type="dxa"/>
          </w:tcPr>
          <w:p w:rsidR="00380A1B" w:rsidRPr="00817CE0" w:rsidRDefault="00812CBC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1B32">
              <w:rPr>
                <w:rFonts w:ascii="Times New Roman" w:hAnsi="Times New Roman"/>
              </w:rPr>
              <w:t>,5</w:t>
            </w:r>
          </w:p>
        </w:tc>
        <w:tc>
          <w:tcPr>
            <w:tcW w:w="1701" w:type="dxa"/>
          </w:tcPr>
          <w:p w:rsidR="00380A1B" w:rsidRPr="00817CE0" w:rsidRDefault="00812CBC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1B32">
              <w:rPr>
                <w:rFonts w:ascii="Times New Roman" w:hAnsi="Times New Roman"/>
              </w:rPr>
              <w:t>,5</w:t>
            </w:r>
          </w:p>
        </w:tc>
      </w:tr>
      <w:tr w:rsidR="00380A1B" w:rsidRPr="00A77117" w:rsidTr="00240046">
        <w:trPr>
          <w:trHeight w:val="441"/>
        </w:trPr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333" w:type="dxa"/>
            <w:vAlign w:val="center"/>
          </w:tcPr>
          <w:p w:rsidR="00380A1B" w:rsidRPr="00817CE0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i/>
              </w:rPr>
            </w:pPr>
            <w:r w:rsidRPr="00817CE0">
              <w:rPr>
                <w:rFonts w:ascii="Times New Roman" w:hAnsi="Times New Roman"/>
                <w:i/>
              </w:rPr>
              <w:t xml:space="preserve">Тема: </w:t>
            </w:r>
            <w:r w:rsidRPr="00817CE0">
              <w:rPr>
                <w:rFonts w:ascii="Times New Roman" w:hAnsi="Times New Roman"/>
              </w:rPr>
              <w:t>«Базовая форма – конверт»</w:t>
            </w:r>
          </w:p>
        </w:tc>
        <w:tc>
          <w:tcPr>
            <w:tcW w:w="1417" w:type="dxa"/>
          </w:tcPr>
          <w:p w:rsidR="00380A1B" w:rsidRPr="00817CE0" w:rsidRDefault="00B41B32" w:rsidP="007611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65" w:type="dxa"/>
          </w:tcPr>
          <w:p w:rsidR="00380A1B" w:rsidRPr="00817CE0" w:rsidRDefault="00380A1B" w:rsidP="007611E7">
            <w:pPr>
              <w:jc w:val="both"/>
              <w:rPr>
                <w:rFonts w:ascii="Times New Roman" w:hAnsi="Times New Roman"/>
              </w:rPr>
            </w:pPr>
            <w:r w:rsidRPr="00817CE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380A1B" w:rsidRPr="00817CE0" w:rsidRDefault="00380A1B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80A1B" w:rsidRPr="00A77117" w:rsidTr="00240046">
        <w:trPr>
          <w:trHeight w:val="570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333" w:type="dxa"/>
            <w:vAlign w:val="center"/>
          </w:tcPr>
          <w:p w:rsidR="00380A1B" w:rsidRPr="00817CE0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17CE0">
              <w:rPr>
                <w:rFonts w:ascii="Times New Roman" w:hAnsi="Times New Roman"/>
                <w:i/>
              </w:rPr>
              <w:t xml:space="preserve">Тема: </w:t>
            </w:r>
            <w:r w:rsidRPr="00817CE0">
              <w:rPr>
                <w:rFonts w:ascii="Times New Roman" w:hAnsi="Times New Roman"/>
              </w:rPr>
              <w:t>«Базовая форма – рыба»</w:t>
            </w:r>
          </w:p>
          <w:p w:rsidR="00380A1B" w:rsidRPr="00817CE0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380A1B" w:rsidRPr="00817CE0" w:rsidRDefault="00EC1A0E" w:rsidP="007611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65" w:type="dxa"/>
          </w:tcPr>
          <w:p w:rsidR="00380A1B" w:rsidRPr="00817CE0" w:rsidRDefault="00EC1A0E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380A1B" w:rsidRPr="00817CE0" w:rsidRDefault="00EC1A0E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80A1B" w:rsidRPr="00A77117" w:rsidTr="00240046">
        <w:trPr>
          <w:trHeight w:val="243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333" w:type="dxa"/>
            <w:vAlign w:val="center"/>
          </w:tcPr>
          <w:p w:rsidR="00380A1B" w:rsidRPr="00817CE0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i/>
              </w:rPr>
            </w:pPr>
            <w:r w:rsidRPr="00817CE0">
              <w:rPr>
                <w:rFonts w:ascii="Times New Roman" w:hAnsi="Times New Roman"/>
              </w:rPr>
              <w:t>Тема: «Базовая форма – двойной квадрат»</w:t>
            </w:r>
          </w:p>
        </w:tc>
        <w:tc>
          <w:tcPr>
            <w:tcW w:w="1417" w:type="dxa"/>
          </w:tcPr>
          <w:p w:rsidR="00380A1B" w:rsidRPr="00817CE0" w:rsidRDefault="00EC1A0E" w:rsidP="007611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65" w:type="dxa"/>
          </w:tcPr>
          <w:p w:rsidR="00380A1B" w:rsidRPr="00817CE0" w:rsidRDefault="00380A1B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C1A0E">
              <w:rPr>
                <w:rFonts w:ascii="Times New Roman" w:hAnsi="Times New Roman"/>
              </w:rPr>
              <w:t>,5</w:t>
            </w:r>
          </w:p>
        </w:tc>
        <w:tc>
          <w:tcPr>
            <w:tcW w:w="1701" w:type="dxa"/>
          </w:tcPr>
          <w:p w:rsidR="00380A1B" w:rsidRPr="00817CE0" w:rsidRDefault="00380A1B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C1A0E">
              <w:rPr>
                <w:rFonts w:ascii="Times New Roman" w:hAnsi="Times New Roman"/>
              </w:rPr>
              <w:t>,5</w:t>
            </w:r>
          </w:p>
        </w:tc>
      </w:tr>
      <w:tr w:rsidR="00380A1B" w:rsidRPr="00A77117" w:rsidTr="00240046">
        <w:trPr>
          <w:trHeight w:val="360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333" w:type="dxa"/>
            <w:vAlign w:val="center"/>
          </w:tcPr>
          <w:p w:rsidR="00380A1B" w:rsidRPr="00817CE0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17CE0">
              <w:rPr>
                <w:rFonts w:ascii="Times New Roman" w:hAnsi="Times New Roman"/>
              </w:rPr>
              <w:t>Тема: «Базовая форма – катамаран»</w:t>
            </w:r>
          </w:p>
          <w:p w:rsidR="00380A1B" w:rsidRPr="00817CE0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380A1B" w:rsidRPr="00817CE0" w:rsidRDefault="0010560D" w:rsidP="007611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5" w:type="dxa"/>
          </w:tcPr>
          <w:p w:rsidR="00380A1B" w:rsidRPr="00817CE0" w:rsidRDefault="00380A1B" w:rsidP="007611E7">
            <w:pPr>
              <w:jc w:val="both"/>
              <w:rPr>
                <w:rFonts w:ascii="Times New Roman" w:hAnsi="Times New Roman"/>
              </w:rPr>
            </w:pPr>
            <w:r w:rsidRPr="00817CE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380A1B" w:rsidRPr="00817CE0" w:rsidRDefault="00380A1B" w:rsidP="007611E7">
            <w:pPr>
              <w:jc w:val="both"/>
              <w:rPr>
                <w:rFonts w:ascii="Times New Roman" w:hAnsi="Times New Roman"/>
              </w:rPr>
            </w:pPr>
            <w:r w:rsidRPr="00817CE0">
              <w:rPr>
                <w:rFonts w:ascii="Times New Roman" w:hAnsi="Times New Roman"/>
              </w:rPr>
              <w:t>1</w:t>
            </w:r>
          </w:p>
        </w:tc>
      </w:tr>
      <w:tr w:rsidR="00380A1B" w:rsidRPr="00A77117" w:rsidTr="00240046"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4333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A7711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665" w:type="dxa"/>
          </w:tcPr>
          <w:p w:rsidR="00380A1B" w:rsidRPr="00A77117" w:rsidRDefault="00B41B32" w:rsidP="007611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18,5</w:t>
            </w:r>
          </w:p>
        </w:tc>
        <w:tc>
          <w:tcPr>
            <w:tcW w:w="1701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41B32">
              <w:rPr>
                <w:rFonts w:ascii="Times New Roman" w:hAnsi="Times New Roman"/>
                <w:b/>
              </w:rPr>
              <w:t>7,5</w:t>
            </w:r>
          </w:p>
        </w:tc>
      </w:tr>
    </w:tbl>
    <w:p w:rsidR="00380A1B" w:rsidRPr="00A77117" w:rsidRDefault="00380A1B" w:rsidP="007611E7">
      <w:pPr>
        <w:pStyle w:val="a9"/>
        <w:spacing w:before="0" w:beforeAutospacing="0" w:after="0" w:afterAutospacing="0"/>
        <w:ind w:firstLine="851"/>
        <w:jc w:val="both"/>
        <w:rPr>
          <w:b/>
        </w:rPr>
      </w:pPr>
    </w:p>
    <w:p w:rsidR="00623EF7" w:rsidRPr="00623EF7" w:rsidRDefault="00623EF7" w:rsidP="00623EF7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380A1B" w:rsidRPr="00240046" w:rsidRDefault="00380A1B" w:rsidP="007611E7">
      <w:pPr>
        <w:pStyle w:val="a9"/>
        <w:numPr>
          <w:ilvl w:val="0"/>
          <w:numId w:val="29"/>
        </w:numPr>
        <w:spacing w:before="0" w:beforeAutospacing="0" w:after="0" w:afterAutospacing="0"/>
        <w:jc w:val="center"/>
        <w:rPr>
          <w:sz w:val="28"/>
          <w:szCs w:val="28"/>
        </w:rPr>
      </w:pPr>
      <w:r w:rsidRPr="00240046">
        <w:rPr>
          <w:b/>
          <w:sz w:val="28"/>
          <w:szCs w:val="28"/>
        </w:rPr>
        <w:t>У</w:t>
      </w:r>
      <w:r w:rsidR="00240046" w:rsidRPr="00240046">
        <w:rPr>
          <w:b/>
          <w:sz w:val="28"/>
          <w:szCs w:val="28"/>
        </w:rPr>
        <w:t>чебно-тематический план</w:t>
      </w:r>
    </w:p>
    <w:p w:rsidR="00240046" w:rsidRPr="00A77117" w:rsidRDefault="00240046" w:rsidP="00240046">
      <w:pPr>
        <w:pStyle w:val="a9"/>
        <w:spacing w:before="0" w:beforeAutospacing="0" w:after="0" w:afterAutospacing="0"/>
        <w:ind w:left="720"/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8"/>
        <w:gridCol w:w="4120"/>
        <w:gridCol w:w="1363"/>
        <w:gridCol w:w="1735"/>
        <w:gridCol w:w="2049"/>
      </w:tblGrid>
      <w:tr w:rsidR="00380A1B" w:rsidRPr="00A77117" w:rsidTr="00240046">
        <w:tc>
          <w:tcPr>
            <w:tcW w:w="737" w:type="dxa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N</w:t>
            </w:r>
          </w:p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п/п</w:t>
            </w:r>
          </w:p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 </w:t>
            </w:r>
          </w:p>
        </w:tc>
        <w:tc>
          <w:tcPr>
            <w:tcW w:w="4333" w:type="dxa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Раздел, тема</w:t>
            </w:r>
          </w:p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Всего часов, в т.ч.</w:t>
            </w:r>
          </w:p>
        </w:tc>
        <w:tc>
          <w:tcPr>
            <w:tcW w:w="1418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Теоретические занятия</w:t>
            </w:r>
          </w:p>
        </w:tc>
        <w:tc>
          <w:tcPr>
            <w:tcW w:w="2090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 xml:space="preserve">Практические </w:t>
            </w:r>
          </w:p>
          <w:p w:rsidR="00380A1B" w:rsidRPr="00A77117" w:rsidRDefault="00380A1B" w:rsidP="007611E7">
            <w:pPr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занятия</w:t>
            </w:r>
          </w:p>
        </w:tc>
      </w:tr>
      <w:tr w:rsidR="00380A1B" w:rsidRPr="00A77117" w:rsidTr="00240046">
        <w:tc>
          <w:tcPr>
            <w:tcW w:w="737" w:type="dxa"/>
            <w:vAlign w:val="center"/>
          </w:tcPr>
          <w:p w:rsidR="00380A1B" w:rsidRPr="004C084A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4C084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33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</w:rPr>
            </w:pPr>
            <w:r w:rsidRPr="00A77117">
              <w:rPr>
                <w:rFonts w:ascii="Times New Roman" w:hAnsi="Times New Roman"/>
                <w:b/>
                <w:i/>
              </w:rPr>
              <w:t xml:space="preserve">Тема: </w:t>
            </w:r>
            <w:r>
              <w:rPr>
                <w:rFonts w:ascii="Times New Roman" w:hAnsi="Times New Roman"/>
                <w:b/>
                <w:i/>
              </w:rPr>
              <w:t>Общие сведения об оригами</w:t>
            </w:r>
          </w:p>
        </w:tc>
        <w:tc>
          <w:tcPr>
            <w:tcW w:w="1417" w:type="dxa"/>
          </w:tcPr>
          <w:p w:rsidR="00380A1B" w:rsidRPr="00657231" w:rsidRDefault="00B41B32" w:rsidP="007611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8" w:type="dxa"/>
          </w:tcPr>
          <w:p w:rsidR="00380A1B" w:rsidRPr="00657231" w:rsidRDefault="00B41B32" w:rsidP="007611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90" w:type="dxa"/>
          </w:tcPr>
          <w:p w:rsidR="00380A1B" w:rsidRPr="00657231" w:rsidRDefault="00380A1B" w:rsidP="007611E7">
            <w:pPr>
              <w:jc w:val="both"/>
              <w:rPr>
                <w:rFonts w:ascii="Times New Roman" w:hAnsi="Times New Roman"/>
                <w:b/>
              </w:rPr>
            </w:pPr>
            <w:r w:rsidRPr="00657231">
              <w:rPr>
                <w:rFonts w:ascii="Times New Roman" w:hAnsi="Times New Roman"/>
                <w:b/>
              </w:rPr>
              <w:t>1</w:t>
            </w:r>
          </w:p>
        </w:tc>
      </w:tr>
      <w:tr w:rsidR="00380A1B" w:rsidRPr="00A77117" w:rsidTr="00240046"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1.1</w:t>
            </w:r>
          </w:p>
        </w:tc>
        <w:tc>
          <w:tcPr>
            <w:tcW w:w="4333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необходимо для занятий по </w:t>
            </w:r>
            <w:r>
              <w:rPr>
                <w:rFonts w:ascii="Times New Roman" w:hAnsi="Times New Roman"/>
              </w:rPr>
              <w:lastRenderedPageBreak/>
              <w:t>художественному конструированию из бумаги.  Правила пользования материалами и инструментами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 w:rsidRPr="00A77117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1418" w:type="dxa"/>
          </w:tcPr>
          <w:p w:rsidR="00380A1B" w:rsidRPr="00A77117" w:rsidRDefault="00B41B32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Pr="00A77117" w:rsidRDefault="00B41B32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380A1B" w:rsidRPr="00A77117" w:rsidTr="00240046"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4333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Термины,  при</w:t>
            </w:r>
            <w:r w:rsidR="00240046">
              <w:rPr>
                <w:rFonts w:ascii="Times New Roman" w:hAnsi="Times New Roman"/>
              </w:rPr>
              <w:t>нятые в оригами. Условные знаки</w:t>
            </w:r>
            <w:r>
              <w:rPr>
                <w:rFonts w:ascii="Times New Roman" w:hAnsi="Times New Roman"/>
              </w:rPr>
              <w:t>, принятые в оригами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 w:rsidRPr="00A7711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Pr="00A77117" w:rsidRDefault="00B41B32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Pr="00A77117" w:rsidRDefault="00B41B32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380A1B" w:rsidRPr="00A77117" w:rsidTr="00240046">
        <w:trPr>
          <w:trHeight w:val="420"/>
        </w:trPr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77117">
              <w:rPr>
                <w:rFonts w:ascii="Times New Roman" w:hAnsi="Times New Roman"/>
              </w:rPr>
              <w:t>1.3</w:t>
            </w:r>
          </w:p>
        </w:tc>
        <w:tc>
          <w:tcPr>
            <w:tcW w:w="4333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по отработке основных элементов складывания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Pr="00A77117" w:rsidRDefault="00B41B32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090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142"/>
        </w:trPr>
        <w:tc>
          <w:tcPr>
            <w:tcW w:w="737" w:type="dxa"/>
            <w:vAlign w:val="center"/>
          </w:tcPr>
          <w:p w:rsidR="00380A1B" w:rsidRPr="004C084A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4C084A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333" w:type="dxa"/>
            <w:vAlign w:val="center"/>
          </w:tcPr>
          <w:p w:rsidR="00380A1B" w:rsidRPr="00EF7985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</w:rPr>
            </w:pPr>
            <w:r w:rsidRPr="00EF7985">
              <w:rPr>
                <w:rFonts w:ascii="Times New Roman" w:hAnsi="Times New Roman"/>
                <w:b/>
                <w:i/>
              </w:rPr>
              <w:t xml:space="preserve">Тема: </w:t>
            </w:r>
            <w:r>
              <w:rPr>
                <w:rFonts w:ascii="Times New Roman" w:hAnsi="Times New Roman"/>
                <w:b/>
                <w:i/>
              </w:rPr>
              <w:t>«Базовая форма – квадрат»</w:t>
            </w:r>
          </w:p>
        </w:tc>
        <w:tc>
          <w:tcPr>
            <w:tcW w:w="1417" w:type="dxa"/>
          </w:tcPr>
          <w:p w:rsidR="00380A1B" w:rsidRPr="006570B9" w:rsidRDefault="0010560D" w:rsidP="007611E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418" w:type="dxa"/>
          </w:tcPr>
          <w:p w:rsidR="00380A1B" w:rsidRPr="006570B9" w:rsidRDefault="000329C6" w:rsidP="007611E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10560D">
              <w:rPr>
                <w:rFonts w:ascii="Times New Roman" w:hAnsi="Times New Roman"/>
                <w:b/>
                <w:bCs/>
              </w:rPr>
              <w:t>,5</w:t>
            </w:r>
          </w:p>
        </w:tc>
        <w:tc>
          <w:tcPr>
            <w:tcW w:w="2090" w:type="dxa"/>
          </w:tcPr>
          <w:p w:rsidR="00380A1B" w:rsidRPr="006570B9" w:rsidRDefault="000329C6" w:rsidP="007611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0560D">
              <w:rPr>
                <w:rFonts w:ascii="Times New Roman" w:hAnsi="Times New Roman"/>
                <w:b/>
              </w:rPr>
              <w:t>,5</w:t>
            </w:r>
          </w:p>
        </w:tc>
      </w:tr>
      <w:tr w:rsidR="00380A1B" w:rsidRPr="00A77117" w:rsidTr="00240046">
        <w:trPr>
          <w:trHeight w:val="165"/>
        </w:trPr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333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«Елка»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 w:rsidRPr="00A7711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4D415E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555"/>
        </w:trPr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333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«Гриб»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79687F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4D415E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555"/>
        </w:trPr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«Бабочка»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79687F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4D415E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165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«Рыбка»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79687F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4D415E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126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«Лягушонок» 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79687F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4D415E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96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«Самолёт»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79687F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4D415E">
              <w:rPr>
                <w:rFonts w:ascii="Times New Roman" w:hAnsi="Times New Roman"/>
                <w:bCs/>
              </w:rPr>
              <w:t>0,5</w:t>
            </w:r>
          </w:p>
        </w:tc>
      </w:tr>
      <w:tr w:rsidR="0010560D" w:rsidRPr="00A77117" w:rsidTr="00240046">
        <w:trPr>
          <w:trHeight w:val="96"/>
        </w:trPr>
        <w:tc>
          <w:tcPr>
            <w:tcW w:w="737" w:type="dxa"/>
            <w:vAlign w:val="center"/>
          </w:tcPr>
          <w:p w:rsidR="0010560D" w:rsidRDefault="0010560D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4333" w:type="dxa"/>
            <w:vAlign w:val="center"/>
          </w:tcPr>
          <w:p w:rsidR="0010560D" w:rsidRDefault="0010560D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«Кораблик»</w:t>
            </w:r>
          </w:p>
        </w:tc>
        <w:tc>
          <w:tcPr>
            <w:tcW w:w="1417" w:type="dxa"/>
          </w:tcPr>
          <w:p w:rsidR="0010560D" w:rsidRPr="00A77117" w:rsidRDefault="0010560D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10560D" w:rsidRDefault="0010560D" w:rsidP="007611E7">
            <w:pPr>
              <w:jc w:val="both"/>
            </w:pPr>
            <w:r w:rsidRPr="0079687F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10560D" w:rsidRPr="004D415E" w:rsidRDefault="0010560D" w:rsidP="007611E7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380A1B" w:rsidRPr="00A77117" w:rsidTr="00240046">
        <w:trPr>
          <w:trHeight w:val="420"/>
        </w:trPr>
        <w:tc>
          <w:tcPr>
            <w:tcW w:w="737" w:type="dxa"/>
            <w:vAlign w:val="center"/>
          </w:tcPr>
          <w:p w:rsidR="00380A1B" w:rsidRPr="005D3D2F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5D3D2F">
              <w:rPr>
                <w:rFonts w:ascii="Times New Roman" w:hAnsi="Times New Roman"/>
                <w:b/>
              </w:rPr>
              <w:t>3.</w:t>
            </w:r>
          </w:p>
          <w:p w:rsidR="00380A1B" w:rsidRPr="005D3D2F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33" w:type="dxa"/>
            <w:vAlign w:val="center"/>
          </w:tcPr>
          <w:p w:rsidR="00380A1B" w:rsidRPr="005D3D2F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5D3D2F">
              <w:rPr>
                <w:rFonts w:ascii="Times New Roman" w:hAnsi="Times New Roman"/>
                <w:b/>
              </w:rPr>
              <w:t>«Базовая форма – треугольник»</w:t>
            </w:r>
          </w:p>
          <w:p w:rsidR="00380A1B" w:rsidRPr="005D3D2F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80A1B" w:rsidRPr="00DC4329" w:rsidRDefault="000329C6" w:rsidP="007611E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380A1B" w:rsidRPr="00DC4329" w:rsidRDefault="00380A1B" w:rsidP="007611E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:rsidR="00380A1B" w:rsidRPr="00DC4329" w:rsidRDefault="000329C6" w:rsidP="007611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90" w:type="dxa"/>
          </w:tcPr>
          <w:p w:rsidR="00380A1B" w:rsidRPr="00DC4329" w:rsidRDefault="000329C6" w:rsidP="007611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380A1B" w:rsidRPr="00A77117" w:rsidTr="00240046">
        <w:trPr>
          <w:trHeight w:val="475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46CF9">
              <w:rPr>
                <w:rFonts w:ascii="Times New Roman" w:hAnsi="Times New Roman"/>
              </w:rPr>
              <w:t>1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«Щенок»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79687F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4D415E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255"/>
        </w:trPr>
        <w:tc>
          <w:tcPr>
            <w:tcW w:w="737" w:type="dxa"/>
            <w:vAlign w:val="center"/>
          </w:tcPr>
          <w:p w:rsidR="00380A1B" w:rsidRDefault="00846CF9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«Синица»</w:t>
            </w:r>
          </w:p>
        </w:tc>
        <w:tc>
          <w:tcPr>
            <w:tcW w:w="1417" w:type="dxa"/>
          </w:tcPr>
          <w:p w:rsidR="00380A1B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0A53D7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2947B1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111"/>
        </w:trPr>
        <w:tc>
          <w:tcPr>
            <w:tcW w:w="737" w:type="dxa"/>
            <w:vAlign w:val="center"/>
          </w:tcPr>
          <w:p w:rsidR="00380A1B" w:rsidRPr="006570B9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570B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333" w:type="dxa"/>
            <w:vAlign w:val="center"/>
          </w:tcPr>
          <w:p w:rsidR="00380A1B" w:rsidRPr="006570B9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570B9">
              <w:rPr>
                <w:rFonts w:ascii="Times New Roman" w:hAnsi="Times New Roman"/>
                <w:b/>
              </w:rPr>
              <w:t>«Базовая форма – воздушный змей»</w:t>
            </w:r>
          </w:p>
        </w:tc>
        <w:tc>
          <w:tcPr>
            <w:tcW w:w="1417" w:type="dxa"/>
          </w:tcPr>
          <w:p w:rsidR="00380A1B" w:rsidRPr="001E3BD5" w:rsidRDefault="00846CF9" w:rsidP="007611E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:rsidR="00380A1B" w:rsidRPr="001E3BD5" w:rsidRDefault="00846CF9" w:rsidP="007611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380A1B" w:rsidRPr="001E3BD5" w:rsidRDefault="00846CF9" w:rsidP="007611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80A1B" w:rsidRPr="00A77117" w:rsidTr="00240046">
        <w:trPr>
          <w:trHeight w:val="126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«Воздушный змей»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79687F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4D415E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360"/>
        </w:trPr>
        <w:tc>
          <w:tcPr>
            <w:tcW w:w="737" w:type="dxa"/>
            <w:vAlign w:val="center"/>
          </w:tcPr>
          <w:p w:rsidR="00380A1B" w:rsidRDefault="00846CF9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«Сова»</w:t>
            </w:r>
          </w:p>
        </w:tc>
        <w:tc>
          <w:tcPr>
            <w:tcW w:w="1417" w:type="dxa"/>
          </w:tcPr>
          <w:p w:rsidR="00380A1B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2D0B92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446554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410"/>
        </w:trPr>
        <w:tc>
          <w:tcPr>
            <w:tcW w:w="737" w:type="dxa"/>
            <w:vAlign w:val="center"/>
          </w:tcPr>
          <w:p w:rsidR="00380A1B" w:rsidRDefault="00846CF9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«Слон»</w:t>
            </w:r>
          </w:p>
        </w:tc>
        <w:tc>
          <w:tcPr>
            <w:tcW w:w="1417" w:type="dxa"/>
          </w:tcPr>
          <w:p w:rsidR="00380A1B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B30146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3B5FFA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345"/>
        </w:trPr>
        <w:tc>
          <w:tcPr>
            <w:tcW w:w="737" w:type="dxa"/>
            <w:vAlign w:val="center"/>
          </w:tcPr>
          <w:p w:rsidR="00380A1B" w:rsidRDefault="00846CF9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4333" w:type="dxa"/>
            <w:vAlign w:val="center"/>
          </w:tcPr>
          <w:p w:rsidR="00380A1B" w:rsidRDefault="00846CF9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«Лебедь»</w:t>
            </w:r>
          </w:p>
        </w:tc>
        <w:tc>
          <w:tcPr>
            <w:tcW w:w="1417" w:type="dxa"/>
          </w:tcPr>
          <w:p w:rsidR="00380A1B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B30146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3B5FFA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255"/>
        </w:trPr>
        <w:tc>
          <w:tcPr>
            <w:tcW w:w="737" w:type="dxa"/>
            <w:vAlign w:val="center"/>
          </w:tcPr>
          <w:p w:rsidR="00380A1B" w:rsidRPr="004C084A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4C084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570B9">
              <w:rPr>
                <w:rFonts w:ascii="Times New Roman" w:hAnsi="Times New Roman"/>
                <w:b/>
              </w:rPr>
              <w:t>«Базовая форма –</w:t>
            </w:r>
            <w:r>
              <w:rPr>
                <w:rFonts w:ascii="Times New Roman" w:hAnsi="Times New Roman"/>
                <w:b/>
              </w:rPr>
              <w:t xml:space="preserve"> двойной треугольник</w:t>
            </w:r>
            <w:r w:rsidRPr="006570B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</w:tcPr>
          <w:p w:rsidR="00380A1B" w:rsidRPr="001E3BD5" w:rsidRDefault="00846CF9" w:rsidP="007611E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:rsidR="00380A1B" w:rsidRPr="001E3BD5" w:rsidRDefault="00846CF9" w:rsidP="007611E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1,5</w:t>
            </w:r>
          </w:p>
        </w:tc>
        <w:tc>
          <w:tcPr>
            <w:tcW w:w="2090" w:type="dxa"/>
          </w:tcPr>
          <w:p w:rsidR="00380A1B" w:rsidRPr="001E3BD5" w:rsidRDefault="00846CF9" w:rsidP="007611E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1,5</w:t>
            </w:r>
          </w:p>
        </w:tc>
      </w:tr>
      <w:tr w:rsidR="00380A1B" w:rsidRPr="00A77117" w:rsidTr="00240046">
        <w:trPr>
          <w:trHeight w:val="405"/>
        </w:trPr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77117">
              <w:rPr>
                <w:rFonts w:ascii="Times New Roman" w:hAnsi="Times New Roman"/>
              </w:rPr>
              <w:t>.1</w:t>
            </w:r>
          </w:p>
        </w:tc>
        <w:tc>
          <w:tcPr>
            <w:tcW w:w="4333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«Елка»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135"/>
        </w:trPr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«Рыбка»</w:t>
            </w:r>
          </w:p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80A1B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585"/>
        </w:trPr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4333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«Бабочка»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C454D2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351F68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480"/>
        </w:trPr>
        <w:tc>
          <w:tcPr>
            <w:tcW w:w="737" w:type="dxa"/>
            <w:vAlign w:val="center"/>
          </w:tcPr>
          <w:p w:rsidR="00380A1B" w:rsidRPr="004C084A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  <w:r w:rsidRPr="004C084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333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570B9">
              <w:rPr>
                <w:rFonts w:ascii="Times New Roman" w:hAnsi="Times New Roman"/>
                <w:b/>
              </w:rPr>
              <w:t>«Базовая форма –</w:t>
            </w:r>
            <w:r>
              <w:rPr>
                <w:rFonts w:ascii="Times New Roman" w:hAnsi="Times New Roman"/>
                <w:b/>
              </w:rPr>
              <w:t xml:space="preserve"> конверт</w:t>
            </w:r>
            <w:r w:rsidRPr="006570B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</w:tcPr>
          <w:p w:rsidR="00380A1B" w:rsidRPr="00DF4604" w:rsidRDefault="00846CF9" w:rsidP="007611E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80A1B" w:rsidRPr="00DF4604" w:rsidRDefault="00380A1B" w:rsidP="007611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46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90" w:type="dxa"/>
          </w:tcPr>
          <w:p w:rsidR="00380A1B" w:rsidRPr="00DF4604" w:rsidRDefault="00380A1B" w:rsidP="007611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46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80A1B" w:rsidRPr="00A77117" w:rsidTr="00240046">
        <w:trPr>
          <w:trHeight w:val="330"/>
        </w:trPr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4333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«Конверт»</w:t>
            </w:r>
          </w:p>
        </w:tc>
        <w:tc>
          <w:tcPr>
            <w:tcW w:w="1417" w:type="dxa"/>
          </w:tcPr>
          <w:p w:rsidR="00380A1B" w:rsidRPr="00DC4329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 w:rsidRPr="00DC432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Pr="00DC4329" w:rsidRDefault="00380A1B" w:rsidP="007611E7">
            <w:pPr>
              <w:jc w:val="both"/>
              <w:rPr>
                <w:rFonts w:ascii="Times New Roman" w:hAnsi="Times New Roman"/>
              </w:rPr>
            </w:pPr>
            <w:r w:rsidRPr="00DC4329">
              <w:rPr>
                <w:rFonts w:ascii="Times New Roman" w:hAnsi="Times New Roman"/>
              </w:rPr>
              <w:t>0,5</w:t>
            </w:r>
          </w:p>
        </w:tc>
        <w:tc>
          <w:tcPr>
            <w:tcW w:w="2090" w:type="dxa"/>
          </w:tcPr>
          <w:p w:rsidR="00380A1B" w:rsidRPr="00DC4329" w:rsidRDefault="00380A1B" w:rsidP="007611E7">
            <w:pPr>
              <w:jc w:val="both"/>
              <w:rPr>
                <w:rFonts w:ascii="Times New Roman" w:hAnsi="Times New Roman"/>
              </w:rPr>
            </w:pPr>
            <w:r w:rsidRPr="00DC4329">
              <w:rPr>
                <w:rFonts w:ascii="Times New Roman" w:hAnsi="Times New Roman"/>
              </w:rPr>
              <w:t>0,5</w:t>
            </w:r>
          </w:p>
        </w:tc>
      </w:tr>
      <w:tr w:rsidR="00380A1B" w:rsidRPr="00A77117" w:rsidTr="00240046">
        <w:trPr>
          <w:trHeight w:val="690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«Солонка»</w:t>
            </w:r>
          </w:p>
        </w:tc>
        <w:tc>
          <w:tcPr>
            <w:tcW w:w="1417" w:type="dxa"/>
          </w:tcPr>
          <w:p w:rsidR="00380A1B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 w:rsidRPr="00A7711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 w:rsidRPr="00C454D2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 w:rsidRPr="00351F68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180"/>
        </w:trPr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4333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«Параход»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C454D2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351F68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96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«Лягушонок»</w:t>
            </w:r>
          </w:p>
        </w:tc>
        <w:tc>
          <w:tcPr>
            <w:tcW w:w="1417" w:type="dxa"/>
          </w:tcPr>
          <w:p w:rsidR="00380A1B" w:rsidRPr="00A77117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C454D2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351F68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135"/>
        </w:trPr>
        <w:tc>
          <w:tcPr>
            <w:tcW w:w="737" w:type="dxa"/>
            <w:vAlign w:val="center"/>
          </w:tcPr>
          <w:p w:rsidR="00380A1B" w:rsidRPr="004C084A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570B9">
              <w:rPr>
                <w:rFonts w:ascii="Times New Roman" w:hAnsi="Times New Roman"/>
                <w:b/>
              </w:rPr>
              <w:t>«Базовая форма –</w:t>
            </w:r>
            <w:r>
              <w:rPr>
                <w:rFonts w:ascii="Times New Roman" w:hAnsi="Times New Roman"/>
                <w:b/>
              </w:rPr>
              <w:t xml:space="preserve"> рыба</w:t>
            </w:r>
            <w:r w:rsidRPr="006570B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</w:tcPr>
          <w:p w:rsidR="00380A1B" w:rsidRPr="00DF4604" w:rsidRDefault="00EC1A0E" w:rsidP="007611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80A1B" w:rsidRPr="00DF4604" w:rsidRDefault="00EC1A0E" w:rsidP="007611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90" w:type="dxa"/>
          </w:tcPr>
          <w:p w:rsidR="00380A1B" w:rsidRPr="00DF4604" w:rsidRDefault="00EC1A0E" w:rsidP="007611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380A1B" w:rsidRPr="00A77117" w:rsidTr="00240046">
        <w:trPr>
          <w:trHeight w:val="126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«Рыба»</w:t>
            </w:r>
          </w:p>
        </w:tc>
        <w:tc>
          <w:tcPr>
            <w:tcW w:w="1417" w:type="dxa"/>
          </w:tcPr>
          <w:p w:rsidR="00380A1B" w:rsidRDefault="00380A1B" w:rsidP="007611E7">
            <w:pPr>
              <w:jc w:val="both"/>
            </w:pPr>
            <w:r w:rsidRPr="0025159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C454D2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351F68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135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«Акула»</w:t>
            </w:r>
          </w:p>
        </w:tc>
        <w:tc>
          <w:tcPr>
            <w:tcW w:w="1417" w:type="dxa"/>
          </w:tcPr>
          <w:p w:rsidR="00380A1B" w:rsidRDefault="00380A1B" w:rsidP="007611E7">
            <w:pPr>
              <w:jc w:val="both"/>
            </w:pPr>
            <w:r w:rsidRPr="0025159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C454D2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351F68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707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«Пингвин»</w:t>
            </w:r>
          </w:p>
        </w:tc>
        <w:tc>
          <w:tcPr>
            <w:tcW w:w="1417" w:type="dxa"/>
          </w:tcPr>
          <w:p w:rsidR="00380A1B" w:rsidRDefault="00380A1B" w:rsidP="007611E7">
            <w:pPr>
              <w:jc w:val="both"/>
            </w:pPr>
            <w:r w:rsidRPr="0025159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C454D2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351F68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630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«Пескарь»</w:t>
            </w:r>
          </w:p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80A1B" w:rsidRDefault="00380A1B" w:rsidP="007611E7">
            <w:pPr>
              <w:jc w:val="both"/>
            </w:pPr>
            <w:r w:rsidRPr="0025159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C454D2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351F68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232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«Лебедь»</w:t>
            </w:r>
          </w:p>
        </w:tc>
        <w:tc>
          <w:tcPr>
            <w:tcW w:w="1417" w:type="dxa"/>
          </w:tcPr>
          <w:p w:rsidR="00380A1B" w:rsidRPr="0025159A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9F1006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561A9F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255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7.6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«Тюлень»</w:t>
            </w:r>
          </w:p>
        </w:tc>
        <w:tc>
          <w:tcPr>
            <w:tcW w:w="1417" w:type="dxa"/>
          </w:tcPr>
          <w:p w:rsidR="00380A1B" w:rsidRPr="0025159A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9F1006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561A9F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258"/>
        </w:trPr>
        <w:tc>
          <w:tcPr>
            <w:tcW w:w="737" w:type="dxa"/>
            <w:vAlign w:val="center"/>
          </w:tcPr>
          <w:p w:rsidR="00380A1B" w:rsidRPr="004C084A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4C084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570B9">
              <w:rPr>
                <w:rFonts w:ascii="Times New Roman" w:hAnsi="Times New Roman"/>
                <w:b/>
              </w:rPr>
              <w:t>«Базовая форма –</w:t>
            </w:r>
            <w:r>
              <w:rPr>
                <w:rFonts w:ascii="Times New Roman" w:hAnsi="Times New Roman"/>
                <w:b/>
              </w:rPr>
              <w:t xml:space="preserve"> двойной квадрат</w:t>
            </w:r>
            <w:r w:rsidRPr="006570B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</w:tcPr>
          <w:p w:rsidR="00380A1B" w:rsidRPr="00DF4604" w:rsidRDefault="00380A1B" w:rsidP="007611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380A1B" w:rsidRPr="00DF4604" w:rsidRDefault="00380A1B" w:rsidP="007611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2,5</w:t>
            </w:r>
          </w:p>
        </w:tc>
        <w:tc>
          <w:tcPr>
            <w:tcW w:w="2090" w:type="dxa"/>
          </w:tcPr>
          <w:p w:rsidR="00380A1B" w:rsidRPr="00DF4604" w:rsidRDefault="00380A1B" w:rsidP="007611E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2,5</w:t>
            </w:r>
          </w:p>
        </w:tc>
      </w:tr>
      <w:tr w:rsidR="00380A1B" w:rsidRPr="00A77117" w:rsidTr="00240046">
        <w:trPr>
          <w:trHeight w:val="189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«Двойной квадрат»</w:t>
            </w:r>
          </w:p>
        </w:tc>
        <w:tc>
          <w:tcPr>
            <w:tcW w:w="1417" w:type="dxa"/>
          </w:tcPr>
          <w:p w:rsidR="00380A1B" w:rsidRDefault="00380A1B" w:rsidP="007611E7">
            <w:pPr>
              <w:jc w:val="both"/>
            </w:pPr>
            <w:r w:rsidRPr="0025159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C454D2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351F68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150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«Жаба»</w:t>
            </w:r>
          </w:p>
        </w:tc>
        <w:tc>
          <w:tcPr>
            <w:tcW w:w="1417" w:type="dxa"/>
          </w:tcPr>
          <w:p w:rsidR="00380A1B" w:rsidRDefault="00380A1B" w:rsidP="007611E7">
            <w:pPr>
              <w:jc w:val="both"/>
            </w:pPr>
            <w:r w:rsidRPr="0025159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C454D2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351F68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547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«Подводная лодка»</w:t>
            </w:r>
          </w:p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80A1B" w:rsidRDefault="00380A1B" w:rsidP="007611E7">
            <w:pPr>
              <w:jc w:val="both"/>
            </w:pPr>
            <w:r w:rsidRPr="0025159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C454D2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351F68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555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«Лев»</w:t>
            </w:r>
          </w:p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80A1B" w:rsidRPr="0025159A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602E0F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1A26D0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270"/>
        </w:trPr>
        <w:tc>
          <w:tcPr>
            <w:tcW w:w="737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</w:p>
        </w:tc>
        <w:tc>
          <w:tcPr>
            <w:tcW w:w="4333" w:type="dxa"/>
            <w:vAlign w:val="center"/>
          </w:tcPr>
          <w:p w:rsidR="00380A1B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«Краб»</w:t>
            </w:r>
          </w:p>
        </w:tc>
        <w:tc>
          <w:tcPr>
            <w:tcW w:w="1417" w:type="dxa"/>
          </w:tcPr>
          <w:p w:rsidR="00380A1B" w:rsidRPr="0025159A" w:rsidRDefault="00380A1B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602E0F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1A26D0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180"/>
        </w:trPr>
        <w:tc>
          <w:tcPr>
            <w:tcW w:w="737" w:type="dxa"/>
            <w:vAlign w:val="center"/>
          </w:tcPr>
          <w:p w:rsidR="00380A1B" w:rsidRPr="004C084A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4C084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333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570B9">
              <w:rPr>
                <w:rFonts w:ascii="Times New Roman" w:hAnsi="Times New Roman"/>
                <w:b/>
              </w:rPr>
              <w:t>«Базовая форма –</w:t>
            </w:r>
            <w:r>
              <w:rPr>
                <w:rFonts w:ascii="Times New Roman" w:hAnsi="Times New Roman"/>
                <w:b/>
              </w:rPr>
              <w:t xml:space="preserve"> катамаран</w:t>
            </w:r>
            <w:r w:rsidRPr="006570B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</w:tcPr>
          <w:p w:rsidR="00380A1B" w:rsidRPr="00020707" w:rsidRDefault="00380A1B" w:rsidP="007611E7">
            <w:pPr>
              <w:jc w:val="both"/>
              <w:rPr>
                <w:b/>
              </w:rPr>
            </w:pPr>
            <w:r w:rsidRPr="0002070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380A1B" w:rsidRPr="00020707" w:rsidRDefault="00380A1B" w:rsidP="007611E7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090" w:type="dxa"/>
          </w:tcPr>
          <w:p w:rsidR="00380A1B" w:rsidRPr="00020707" w:rsidRDefault="00380A1B" w:rsidP="007611E7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80A1B" w:rsidRPr="00A77117" w:rsidTr="00240046">
        <w:trPr>
          <w:trHeight w:val="210"/>
        </w:trPr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4333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«Катамаран»</w:t>
            </w:r>
          </w:p>
        </w:tc>
        <w:tc>
          <w:tcPr>
            <w:tcW w:w="1417" w:type="dxa"/>
          </w:tcPr>
          <w:p w:rsidR="00380A1B" w:rsidRDefault="00380A1B" w:rsidP="007611E7">
            <w:pPr>
              <w:jc w:val="both"/>
            </w:pPr>
            <w:r w:rsidRPr="00AA1B5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E83BED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094D2A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rPr>
          <w:trHeight w:val="270"/>
        </w:trPr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  <w:tc>
          <w:tcPr>
            <w:tcW w:w="4333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«Вертушка»</w:t>
            </w:r>
          </w:p>
        </w:tc>
        <w:tc>
          <w:tcPr>
            <w:tcW w:w="1417" w:type="dxa"/>
          </w:tcPr>
          <w:p w:rsidR="00380A1B" w:rsidRDefault="00380A1B" w:rsidP="007611E7">
            <w:pPr>
              <w:jc w:val="both"/>
            </w:pPr>
            <w:r w:rsidRPr="00AA1B5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</w:tcPr>
          <w:p w:rsidR="00380A1B" w:rsidRDefault="00380A1B" w:rsidP="007611E7">
            <w:pPr>
              <w:jc w:val="both"/>
            </w:pPr>
            <w:r w:rsidRPr="00E83BED"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2090" w:type="dxa"/>
          </w:tcPr>
          <w:p w:rsidR="00380A1B" w:rsidRDefault="00380A1B" w:rsidP="007611E7">
            <w:pPr>
              <w:jc w:val="both"/>
            </w:pPr>
            <w:r w:rsidRPr="00094D2A">
              <w:rPr>
                <w:rFonts w:ascii="Times New Roman" w:hAnsi="Times New Roman"/>
                <w:bCs/>
              </w:rPr>
              <w:t>0,5</w:t>
            </w:r>
          </w:p>
        </w:tc>
      </w:tr>
      <w:tr w:rsidR="00380A1B" w:rsidRPr="00A77117" w:rsidTr="00240046">
        <w:tc>
          <w:tcPr>
            <w:tcW w:w="737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4333" w:type="dxa"/>
            <w:vAlign w:val="center"/>
          </w:tcPr>
          <w:p w:rsidR="00380A1B" w:rsidRPr="00A77117" w:rsidRDefault="00380A1B" w:rsidP="007611E7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</w:rPr>
            </w:pPr>
            <w:r w:rsidRPr="00A77117">
              <w:rPr>
                <w:rFonts w:ascii="Times New Roman" w:hAnsi="Times New Roman"/>
                <w:b/>
                <w:i/>
              </w:rPr>
              <w:t>ИТОГО:</w:t>
            </w:r>
          </w:p>
        </w:tc>
        <w:tc>
          <w:tcPr>
            <w:tcW w:w="1417" w:type="dxa"/>
          </w:tcPr>
          <w:p w:rsidR="00380A1B" w:rsidRPr="00A77117" w:rsidRDefault="0010560D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36</w:t>
            </w:r>
          </w:p>
        </w:tc>
        <w:tc>
          <w:tcPr>
            <w:tcW w:w="1418" w:type="dxa"/>
          </w:tcPr>
          <w:p w:rsidR="00380A1B" w:rsidRPr="00A77117" w:rsidRDefault="0010560D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18,5</w:t>
            </w:r>
          </w:p>
        </w:tc>
        <w:tc>
          <w:tcPr>
            <w:tcW w:w="2090" w:type="dxa"/>
          </w:tcPr>
          <w:p w:rsidR="00380A1B" w:rsidRPr="00A77117" w:rsidRDefault="0010560D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17,5</w:t>
            </w:r>
          </w:p>
        </w:tc>
      </w:tr>
    </w:tbl>
    <w:p w:rsidR="00380A1B" w:rsidRDefault="00380A1B" w:rsidP="007611E7">
      <w:pPr>
        <w:jc w:val="both"/>
        <w:rPr>
          <w:rFonts w:ascii="Times New Roman" w:hAnsi="Times New Roman"/>
          <w:sz w:val="28"/>
          <w:szCs w:val="28"/>
        </w:rPr>
      </w:pPr>
    </w:p>
    <w:p w:rsidR="00380A1B" w:rsidRPr="00BE18B2" w:rsidRDefault="00380A1B" w:rsidP="007611E7">
      <w:pPr>
        <w:pStyle w:val="a8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8B2">
        <w:rPr>
          <w:rFonts w:ascii="Times New Roman" w:hAnsi="Times New Roman"/>
          <w:b/>
          <w:sz w:val="28"/>
          <w:szCs w:val="28"/>
        </w:rPr>
        <w:t>Содержание программы</w:t>
      </w:r>
    </w:p>
    <w:tbl>
      <w:tblPr>
        <w:tblStyle w:val="aa"/>
        <w:tblW w:w="9640" w:type="dxa"/>
        <w:tblInd w:w="-176" w:type="dxa"/>
        <w:tblLook w:val="04A0"/>
      </w:tblPr>
      <w:tblGrid>
        <w:gridCol w:w="1226"/>
        <w:gridCol w:w="3039"/>
        <w:gridCol w:w="5375"/>
      </w:tblGrid>
      <w:tr w:rsidR="00B62F4A" w:rsidTr="00B57A10">
        <w:trPr>
          <w:trHeight w:val="480"/>
        </w:trPr>
        <w:tc>
          <w:tcPr>
            <w:tcW w:w="1226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039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5375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</w:tr>
      <w:tr w:rsidR="00B62F4A" w:rsidTr="00B57A10">
        <w:trPr>
          <w:trHeight w:val="416"/>
        </w:trPr>
        <w:tc>
          <w:tcPr>
            <w:tcW w:w="1226" w:type="dxa"/>
            <w:vMerge w:val="restart"/>
          </w:tcPr>
          <w:p w:rsidR="00B62F4A" w:rsidRPr="00B62F4A" w:rsidRDefault="00B62F4A" w:rsidP="007611E7">
            <w:pPr>
              <w:jc w:val="both"/>
              <w:rPr>
                <w:rFonts w:ascii="Times New Roman" w:hAnsi="Times New Roman"/>
              </w:rPr>
            </w:pPr>
            <w:r w:rsidRPr="00B62F4A">
              <w:rPr>
                <w:rFonts w:ascii="Times New Roman" w:hAnsi="Times New Roman"/>
              </w:rPr>
              <w:t>Сентябрь</w:t>
            </w:r>
          </w:p>
          <w:p w:rsidR="00B62F4A" w:rsidRPr="00B62F4A" w:rsidRDefault="00B62F4A" w:rsidP="007611E7">
            <w:pPr>
              <w:jc w:val="both"/>
              <w:rPr>
                <w:rFonts w:ascii="Times New Roman" w:hAnsi="Times New Roman"/>
              </w:rPr>
            </w:pPr>
          </w:p>
          <w:p w:rsidR="00B62F4A" w:rsidRPr="00B62F4A" w:rsidRDefault="00B62F4A" w:rsidP="007611E7">
            <w:pPr>
              <w:jc w:val="both"/>
              <w:rPr>
                <w:rFonts w:ascii="Times New Roman" w:hAnsi="Times New Roman"/>
              </w:rPr>
            </w:pPr>
          </w:p>
          <w:p w:rsidR="00B62F4A" w:rsidRPr="00B62F4A" w:rsidRDefault="00B62F4A" w:rsidP="007611E7">
            <w:pPr>
              <w:jc w:val="both"/>
              <w:rPr>
                <w:rFonts w:ascii="Times New Roman" w:hAnsi="Times New Roman"/>
              </w:rPr>
            </w:pPr>
          </w:p>
          <w:p w:rsidR="00B62F4A" w:rsidRPr="00B62F4A" w:rsidRDefault="00B62F4A" w:rsidP="007611E7">
            <w:pPr>
              <w:jc w:val="both"/>
              <w:rPr>
                <w:rFonts w:ascii="Times New Roman" w:hAnsi="Times New Roman"/>
              </w:rPr>
            </w:pPr>
          </w:p>
          <w:p w:rsidR="00B62F4A" w:rsidRPr="00B62F4A" w:rsidRDefault="00B62F4A" w:rsidP="007611E7">
            <w:pPr>
              <w:jc w:val="both"/>
              <w:rPr>
                <w:rFonts w:ascii="Times New Roman" w:hAnsi="Times New Roman"/>
              </w:rPr>
            </w:pPr>
          </w:p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2F4A" w:rsidRPr="00B62F4A" w:rsidRDefault="00B62F4A" w:rsidP="007611E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39" w:type="dxa"/>
          </w:tcPr>
          <w:p w:rsidR="00B62F4A" w:rsidRPr="00B62F4A" w:rsidRDefault="00B62F4A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A77117">
              <w:rPr>
                <w:rFonts w:ascii="Times New Roman" w:hAnsi="Times New Roman"/>
                <w:b/>
                <w:i/>
              </w:rPr>
              <w:t xml:space="preserve">Тема: </w:t>
            </w:r>
            <w:r>
              <w:rPr>
                <w:rFonts w:ascii="Times New Roman" w:hAnsi="Times New Roman"/>
                <w:b/>
                <w:i/>
              </w:rPr>
              <w:t>Общие сведения об оригами</w:t>
            </w:r>
          </w:p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Что необходимо для занятий по художественному конструированию из бумаги.  Правила пользования материалами и инструментами.</w:t>
            </w:r>
          </w:p>
        </w:tc>
        <w:tc>
          <w:tcPr>
            <w:tcW w:w="5375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 w:rsidRPr="00A46548">
              <w:rPr>
                <w:rFonts w:ascii="Times New Roman" w:hAnsi="Times New Roman"/>
              </w:rPr>
              <w:t xml:space="preserve">Теория: </w:t>
            </w:r>
            <w:r>
              <w:rPr>
                <w:rFonts w:ascii="Times New Roman" w:hAnsi="Times New Roman"/>
              </w:rPr>
              <w:t>Познакомить детей с инструментами, которые необходимы для занятий по художественному конструированию из бумаги: белая и цветная бумага, ножницы, клей, кисточка, салфетки, цветные карандаши и фломастеры, коробка</w:t>
            </w:r>
            <w:r w:rsidRPr="00A46548">
              <w:rPr>
                <w:rFonts w:ascii="Times New Roman" w:hAnsi="Times New Roman"/>
              </w:rPr>
              <w:t xml:space="preserve"> для обрезков, подс</w:t>
            </w:r>
            <w:r>
              <w:rPr>
                <w:rFonts w:ascii="Times New Roman" w:hAnsi="Times New Roman"/>
              </w:rPr>
              <w:t>тавка</w:t>
            </w:r>
            <w:r w:rsidRPr="00A465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кисточек и ножниц, подстилка для работы с клеем, папка</w:t>
            </w:r>
            <w:r w:rsidRPr="00A46548">
              <w:rPr>
                <w:rFonts w:ascii="Times New Roman" w:hAnsi="Times New Roman"/>
              </w:rPr>
              <w:t xml:space="preserve"> для сложенных поделок.</w:t>
            </w:r>
          </w:p>
          <w:p w:rsidR="00B62F4A" w:rsidRPr="00565089" w:rsidRDefault="00B62F4A" w:rsidP="00565089">
            <w:pPr>
              <w:jc w:val="both"/>
              <w:rPr>
                <w:rFonts w:ascii="Times New Roman" w:hAnsi="Times New Roman"/>
                <w:bCs/>
              </w:rPr>
            </w:pPr>
            <w:bookmarkStart w:id="1" w:name="bookmark13"/>
            <w:r>
              <w:rPr>
                <w:rFonts w:ascii="Times New Roman" w:hAnsi="Times New Roman"/>
                <w:bCs/>
              </w:rPr>
              <w:t>Познакомит с п</w:t>
            </w:r>
            <w:r w:rsidRPr="00A46548">
              <w:rPr>
                <w:rFonts w:ascii="Times New Roman" w:hAnsi="Times New Roman"/>
                <w:bCs/>
              </w:rPr>
              <w:t>равила</w:t>
            </w:r>
            <w:r>
              <w:rPr>
                <w:rFonts w:ascii="Times New Roman" w:hAnsi="Times New Roman"/>
                <w:bCs/>
              </w:rPr>
              <w:t>ми</w:t>
            </w:r>
            <w:r w:rsidRPr="00A46548">
              <w:rPr>
                <w:rFonts w:ascii="Times New Roman" w:hAnsi="Times New Roman"/>
                <w:bCs/>
              </w:rPr>
              <w:t xml:space="preserve"> пользования материалами</w:t>
            </w:r>
            <w:bookmarkStart w:id="2" w:name="bookmark14"/>
            <w:bookmarkEnd w:id="1"/>
            <w:r>
              <w:rPr>
                <w:rFonts w:ascii="Times New Roman" w:hAnsi="Times New Roman"/>
                <w:bCs/>
              </w:rPr>
              <w:t xml:space="preserve"> </w:t>
            </w:r>
            <w:r w:rsidRPr="00A46548">
              <w:rPr>
                <w:rFonts w:ascii="Times New Roman" w:hAnsi="Times New Roman"/>
                <w:bCs/>
              </w:rPr>
              <w:t>и инструментами</w:t>
            </w:r>
            <w:bookmarkEnd w:id="2"/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B62F4A" w:rsidTr="00B57A10">
        <w:trPr>
          <w:trHeight w:val="585"/>
        </w:trPr>
        <w:tc>
          <w:tcPr>
            <w:tcW w:w="1226" w:type="dxa"/>
            <w:vMerge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62F4A" w:rsidRPr="00285617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Термины, принятые в оригами. Условные знаки, принятые в оригами</w:t>
            </w:r>
          </w:p>
        </w:tc>
        <w:tc>
          <w:tcPr>
            <w:tcW w:w="5375" w:type="dxa"/>
          </w:tcPr>
          <w:p w:rsidR="00B62F4A" w:rsidRPr="00A46548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Теория: Познакомить детей с терминами, принятые в оригами. </w:t>
            </w:r>
            <w:r w:rsidRPr="00285617">
              <w:rPr>
                <w:rFonts w:ascii="Times New Roman" w:hAnsi="Times New Roman"/>
              </w:rPr>
              <w:t>научить его проговаривать свои действия, используя при этом специальную терминологию. Укрепление взаимосвязи между наглядными, практическими и словесными источни</w:t>
            </w:r>
            <w:r w:rsidRPr="00285617">
              <w:rPr>
                <w:rFonts w:ascii="Times New Roman" w:hAnsi="Times New Roman"/>
              </w:rPr>
              <w:softHyphen/>
              <w:t>ками действия значительно активизирует мыслительные процессы.</w:t>
            </w:r>
          </w:p>
        </w:tc>
      </w:tr>
      <w:tr w:rsidR="00B62F4A" w:rsidTr="00B57A10">
        <w:trPr>
          <w:trHeight w:val="615"/>
        </w:trPr>
        <w:tc>
          <w:tcPr>
            <w:tcW w:w="1226" w:type="dxa"/>
            <w:vMerge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62F4A" w:rsidRPr="00A77117" w:rsidRDefault="00B62F4A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Упражнения по отработке основных элементов складывания</w:t>
            </w:r>
          </w:p>
        </w:tc>
        <w:tc>
          <w:tcPr>
            <w:tcW w:w="5375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Теория: Показать </w:t>
            </w:r>
            <w:r w:rsidRPr="005442A2">
              <w:rPr>
                <w:rFonts w:ascii="Times New Roman" w:hAnsi="Times New Roman"/>
                <w:bCs/>
              </w:rPr>
              <w:t xml:space="preserve">самые простые приемы складывания квадрата. В первую </w:t>
            </w:r>
            <w:r w:rsidRPr="005442A2">
              <w:rPr>
                <w:rFonts w:ascii="Times New Roman" w:hAnsi="Times New Roman"/>
              </w:rPr>
              <w:t>оче</w:t>
            </w:r>
            <w:r w:rsidRPr="005442A2">
              <w:rPr>
                <w:rFonts w:ascii="Times New Roman" w:hAnsi="Times New Roman"/>
              </w:rPr>
              <w:softHyphen/>
              <w:t xml:space="preserve">редь научить ребенка аккуратно сгибать квадрат, </w:t>
            </w:r>
            <w:r w:rsidRPr="005442A2">
              <w:rPr>
                <w:rFonts w:ascii="Times New Roman" w:hAnsi="Times New Roman"/>
                <w:i/>
                <w:iCs/>
              </w:rPr>
              <w:t>четко следуя</w:t>
            </w:r>
            <w:r w:rsidRPr="005442A2">
              <w:rPr>
                <w:rFonts w:ascii="Times New Roman" w:hAnsi="Times New Roman"/>
              </w:rPr>
              <w:t xml:space="preserve"> основно</w:t>
            </w:r>
            <w:r w:rsidRPr="005442A2">
              <w:rPr>
                <w:rFonts w:ascii="Times New Roman" w:hAnsi="Times New Roman"/>
              </w:rPr>
              <w:softHyphen/>
            </w:r>
            <w:r w:rsidRPr="005442A2">
              <w:rPr>
                <w:rFonts w:ascii="Times New Roman" w:hAnsi="Times New Roman"/>
                <w:bCs/>
              </w:rPr>
              <w:t xml:space="preserve">му правилу: </w:t>
            </w:r>
            <w:r w:rsidRPr="005442A2">
              <w:rPr>
                <w:rFonts w:ascii="Times New Roman" w:hAnsi="Times New Roman"/>
              </w:rPr>
              <w:t xml:space="preserve">точно совмещать углы </w:t>
            </w:r>
            <w:r w:rsidRPr="005442A2">
              <w:rPr>
                <w:rFonts w:ascii="Times New Roman" w:hAnsi="Times New Roman"/>
                <w:bCs/>
              </w:rPr>
              <w:t xml:space="preserve">и </w:t>
            </w:r>
            <w:r w:rsidRPr="005442A2">
              <w:rPr>
                <w:rFonts w:ascii="Times New Roman" w:hAnsi="Times New Roman"/>
              </w:rPr>
              <w:t>стороны. Познакомить  с условными знаками оригами.</w:t>
            </w:r>
          </w:p>
          <w:p w:rsidR="00B62F4A" w:rsidRPr="005442A2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 Выполнить ряд  практических упражнений в складывании квадрата.</w:t>
            </w:r>
          </w:p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</w:p>
          <w:p w:rsidR="00240046" w:rsidRDefault="00240046" w:rsidP="007611E7">
            <w:pPr>
              <w:jc w:val="both"/>
              <w:rPr>
                <w:rFonts w:ascii="Times New Roman" w:hAnsi="Times New Roman"/>
              </w:rPr>
            </w:pPr>
          </w:p>
          <w:p w:rsidR="00623EF7" w:rsidRDefault="00623EF7" w:rsidP="007611E7">
            <w:pPr>
              <w:jc w:val="both"/>
              <w:rPr>
                <w:rFonts w:ascii="Times New Roman" w:hAnsi="Times New Roman"/>
              </w:rPr>
            </w:pPr>
          </w:p>
          <w:p w:rsidR="00240046" w:rsidRPr="00A46548" w:rsidRDefault="00240046" w:rsidP="007611E7">
            <w:pPr>
              <w:jc w:val="both"/>
              <w:rPr>
                <w:rFonts w:ascii="Times New Roman" w:hAnsi="Times New Roman"/>
              </w:rPr>
            </w:pPr>
          </w:p>
        </w:tc>
      </w:tr>
      <w:tr w:rsidR="00B62F4A" w:rsidTr="00B57A10">
        <w:trPr>
          <w:trHeight w:val="570"/>
        </w:trPr>
        <w:tc>
          <w:tcPr>
            <w:tcW w:w="1226" w:type="dxa"/>
            <w:vMerge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62F4A" w:rsidRPr="00A77117" w:rsidRDefault="00B62F4A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EF7985">
              <w:rPr>
                <w:rFonts w:ascii="Times New Roman" w:hAnsi="Times New Roman"/>
                <w:b/>
                <w:i/>
              </w:rPr>
              <w:t xml:space="preserve">Тема: </w:t>
            </w:r>
            <w:r>
              <w:rPr>
                <w:rFonts w:ascii="Times New Roman" w:hAnsi="Times New Roman"/>
                <w:b/>
                <w:i/>
              </w:rPr>
              <w:t>«Базовая форма – квадрат»</w:t>
            </w:r>
          </w:p>
        </w:tc>
        <w:tc>
          <w:tcPr>
            <w:tcW w:w="5375" w:type="dxa"/>
          </w:tcPr>
          <w:p w:rsidR="00B62F4A" w:rsidRPr="00A46548" w:rsidRDefault="00B62F4A" w:rsidP="007611E7">
            <w:pPr>
              <w:jc w:val="both"/>
              <w:rPr>
                <w:rFonts w:ascii="Times New Roman" w:hAnsi="Times New Roman"/>
              </w:rPr>
            </w:pPr>
          </w:p>
        </w:tc>
      </w:tr>
      <w:tr w:rsidR="00B62F4A" w:rsidTr="00B57A10">
        <w:trPr>
          <w:trHeight w:val="480"/>
        </w:trPr>
        <w:tc>
          <w:tcPr>
            <w:tcW w:w="1226" w:type="dxa"/>
            <w:vMerge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62F4A" w:rsidRPr="002F6CB9" w:rsidRDefault="00B62F4A" w:rsidP="007611E7">
            <w:pPr>
              <w:jc w:val="both"/>
              <w:rPr>
                <w:rFonts w:ascii="Times New Roman" w:hAnsi="Times New Roman"/>
              </w:rPr>
            </w:pPr>
            <w:r w:rsidRPr="002F6CB9">
              <w:rPr>
                <w:rFonts w:ascii="Times New Roman" w:hAnsi="Times New Roman"/>
              </w:rPr>
              <w:t>«Ёлка»</w:t>
            </w:r>
          </w:p>
        </w:tc>
        <w:tc>
          <w:tcPr>
            <w:tcW w:w="5375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Прочитать стихотворение К. Чуковского «Ёлка». Беседа с детьми о новогоднем празднике, о сувенирах на новогодний утренник для всех родных.</w:t>
            </w:r>
          </w:p>
          <w:p w:rsidR="00B62F4A" w:rsidRPr="00A46548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Практика: Подготовить 3 квадрата зеленого цвета </w:t>
            </w:r>
            <w:r>
              <w:rPr>
                <w:rFonts w:ascii="Times New Roman" w:hAnsi="Times New Roman"/>
              </w:rPr>
              <w:lastRenderedPageBreak/>
              <w:t>разного размера.</w:t>
            </w:r>
          </w:p>
        </w:tc>
      </w:tr>
      <w:tr w:rsidR="00B62F4A" w:rsidTr="00B57A10">
        <w:trPr>
          <w:trHeight w:val="540"/>
        </w:trPr>
        <w:tc>
          <w:tcPr>
            <w:tcW w:w="1226" w:type="dxa"/>
          </w:tcPr>
          <w:p w:rsidR="00B62F4A" w:rsidRPr="00B62F4A" w:rsidRDefault="00B62F4A" w:rsidP="007611E7">
            <w:pPr>
              <w:jc w:val="both"/>
              <w:rPr>
                <w:rFonts w:ascii="Times New Roman" w:hAnsi="Times New Roman"/>
              </w:rPr>
            </w:pPr>
            <w:r w:rsidRPr="00B62F4A">
              <w:rPr>
                <w:rFonts w:ascii="Times New Roman" w:hAnsi="Times New Roman"/>
              </w:rPr>
              <w:lastRenderedPageBreak/>
              <w:t>Октябрь</w:t>
            </w:r>
          </w:p>
          <w:p w:rsidR="00B62F4A" w:rsidRPr="00B62F4A" w:rsidRDefault="00B62F4A" w:rsidP="007611E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39" w:type="dxa"/>
          </w:tcPr>
          <w:p w:rsidR="00B62F4A" w:rsidRPr="002F6CB9" w:rsidRDefault="00B62F4A" w:rsidP="007611E7">
            <w:pPr>
              <w:jc w:val="both"/>
              <w:rPr>
                <w:rFonts w:ascii="Times New Roman" w:hAnsi="Times New Roman"/>
              </w:rPr>
            </w:pPr>
            <w:r w:rsidRPr="002F6CB9">
              <w:rPr>
                <w:rFonts w:ascii="Times New Roman" w:hAnsi="Times New Roman"/>
              </w:rPr>
              <w:t>«Гриб»</w:t>
            </w:r>
          </w:p>
        </w:tc>
        <w:tc>
          <w:tcPr>
            <w:tcW w:w="5375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Прочитать стихотворение  М. Ходякова «Гриб ». Беседа с детьми о съедобных грибах: подосиновик с красной шляпкой, и подберёзовик с коричневой шляпкой.</w:t>
            </w:r>
          </w:p>
          <w:p w:rsidR="00B62F4A" w:rsidRPr="00A46548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 Подготовить 2 квадрата один красного другой жёлтого или белого.</w:t>
            </w:r>
          </w:p>
        </w:tc>
      </w:tr>
      <w:tr w:rsidR="00B62F4A" w:rsidTr="00B57A10">
        <w:trPr>
          <w:trHeight w:val="600"/>
        </w:trPr>
        <w:tc>
          <w:tcPr>
            <w:tcW w:w="1226" w:type="dxa"/>
            <w:vMerge w:val="restart"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62F4A" w:rsidRPr="00BA6C5B" w:rsidRDefault="00B62F4A" w:rsidP="007611E7">
            <w:pPr>
              <w:jc w:val="both"/>
              <w:rPr>
                <w:rFonts w:ascii="Times New Roman" w:hAnsi="Times New Roman"/>
              </w:rPr>
            </w:pPr>
            <w:r w:rsidRPr="00BA6C5B">
              <w:rPr>
                <w:rFonts w:ascii="Times New Roman" w:hAnsi="Times New Roman"/>
              </w:rPr>
              <w:t>«Бабочка»</w:t>
            </w:r>
          </w:p>
        </w:tc>
        <w:tc>
          <w:tcPr>
            <w:tcW w:w="5375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Теория: Прочитать стихотворение  А. Сарсекова «Бабочка, давай дружить ». Беседа с детьми о бабочках. </w:t>
            </w:r>
          </w:p>
          <w:p w:rsidR="00B62F4A" w:rsidRPr="00A46548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 Подготовить разноцветные квадраты.</w:t>
            </w:r>
          </w:p>
        </w:tc>
      </w:tr>
      <w:tr w:rsidR="00B62F4A" w:rsidTr="00B57A10">
        <w:trPr>
          <w:trHeight w:val="585"/>
        </w:trPr>
        <w:tc>
          <w:tcPr>
            <w:tcW w:w="1226" w:type="dxa"/>
            <w:vMerge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62F4A" w:rsidRPr="00A77117" w:rsidRDefault="00B62F4A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«Рыбка»</w:t>
            </w:r>
          </w:p>
        </w:tc>
        <w:tc>
          <w:tcPr>
            <w:tcW w:w="5375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Познакомить ребят с русской народной песенкой. Беседа с детьми о рыбках, которые поются в песенке.</w:t>
            </w:r>
          </w:p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вопросы на данную тему.</w:t>
            </w:r>
          </w:p>
          <w:p w:rsidR="00B62F4A" w:rsidRPr="00A46548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</w:rPr>
              <w:t>Подготовить</w:t>
            </w:r>
            <w:r w:rsidRPr="005D3D2F">
              <w:rPr>
                <w:rFonts w:ascii="Times New Roman" w:hAnsi="Times New Roman"/>
              </w:rPr>
              <w:t xml:space="preserve"> разноцветные квадраты. </w:t>
            </w:r>
            <w:r>
              <w:rPr>
                <w:rFonts w:ascii="Times New Roman" w:hAnsi="Times New Roman"/>
              </w:rPr>
              <w:t>Можно использовать бумагу, окрашенную «под мра</w:t>
            </w:r>
            <w:r>
              <w:rPr>
                <w:rFonts w:ascii="Times New Roman" w:hAnsi="Times New Roman"/>
              </w:rPr>
              <w:softHyphen/>
              <w:t>мор», Техника «набрызг</w:t>
            </w:r>
            <w:r w:rsidRPr="005D3D2F">
              <w:rPr>
                <w:rFonts w:ascii="Times New Roman" w:hAnsi="Times New Roman"/>
              </w:rPr>
              <w:t>» придаст поделке необычный вид.</w:t>
            </w:r>
          </w:p>
        </w:tc>
      </w:tr>
      <w:tr w:rsidR="00B62F4A" w:rsidTr="00B57A10">
        <w:trPr>
          <w:trHeight w:val="570"/>
        </w:trPr>
        <w:tc>
          <w:tcPr>
            <w:tcW w:w="1226" w:type="dxa"/>
            <w:vMerge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62F4A" w:rsidRPr="00A77117" w:rsidRDefault="00B62F4A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</w:t>
            </w:r>
            <w:r w:rsidRPr="005D3D2F">
              <w:rPr>
                <w:rFonts w:ascii="Times New Roman" w:hAnsi="Times New Roman"/>
              </w:rPr>
              <w:t>Лягушонок»</w:t>
            </w:r>
          </w:p>
        </w:tc>
        <w:tc>
          <w:tcPr>
            <w:tcW w:w="5375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Теория: Прочитать детям рассказ А. Шестопалова «Лягушонок». </w:t>
            </w:r>
          </w:p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вопросы.</w:t>
            </w:r>
          </w:p>
          <w:p w:rsidR="00B62F4A" w:rsidRPr="00A46548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Практика: Приготовить квадраты любого размера зелёного цвета. Выполнить последовательность изготовления поделки. </w:t>
            </w:r>
            <w:r w:rsidRPr="005D3D2F">
              <w:rPr>
                <w:rFonts w:ascii="Times New Roman" w:hAnsi="Times New Roman"/>
              </w:rPr>
              <w:t>Эта поделка пригодится на прогулке весной и летом, а зимой может исполь</w:t>
            </w:r>
            <w:r>
              <w:rPr>
                <w:rFonts w:ascii="Times New Roman" w:hAnsi="Times New Roman"/>
              </w:rPr>
              <w:t>зоваться как настольная игрушка</w:t>
            </w:r>
          </w:p>
        </w:tc>
      </w:tr>
      <w:tr w:rsidR="00B62F4A" w:rsidTr="00B57A10">
        <w:trPr>
          <w:trHeight w:val="630"/>
        </w:trPr>
        <w:tc>
          <w:tcPr>
            <w:tcW w:w="1226" w:type="dxa"/>
            <w:vMerge w:val="restart"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62F4A" w:rsidRPr="005D3D2F" w:rsidRDefault="00B62F4A" w:rsidP="007611E7">
            <w:pPr>
              <w:jc w:val="both"/>
              <w:rPr>
                <w:rFonts w:ascii="Times New Roman" w:hAnsi="Times New Roman"/>
              </w:rPr>
            </w:pPr>
            <w:r w:rsidRPr="005D3D2F">
              <w:rPr>
                <w:rFonts w:ascii="Times New Roman" w:hAnsi="Times New Roman"/>
              </w:rPr>
              <w:t>«Самолёт»</w:t>
            </w:r>
          </w:p>
        </w:tc>
        <w:tc>
          <w:tcPr>
            <w:tcW w:w="5375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Загадать загадку о самолёте. Прочитать стихотворение А.Барто «Самолёт». Развивающие вопросы.</w:t>
            </w:r>
          </w:p>
          <w:p w:rsidR="00B62F4A" w:rsidRPr="00A46548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 Выполнить последовательность действий изготовления самолётика. Каждый ребёнок пускает свой самолётик и смотрит,  как он  летает</w:t>
            </w:r>
            <w:r w:rsidRPr="005D3D2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Самолётики можно взять на прогулку и устроить соревнования.</w:t>
            </w:r>
          </w:p>
        </w:tc>
      </w:tr>
      <w:tr w:rsidR="00B62F4A" w:rsidTr="00B57A10">
        <w:trPr>
          <w:trHeight w:val="465"/>
        </w:trPr>
        <w:tc>
          <w:tcPr>
            <w:tcW w:w="1226" w:type="dxa"/>
            <w:vMerge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62F4A" w:rsidRPr="005D3D2F" w:rsidRDefault="00B62F4A" w:rsidP="007611E7">
            <w:pPr>
              <w:jc w:val="both"/>
              <w:rPr>
                <w:rFonts w:ascii="Times New Roman" w:hAnsi="Times New Roman"/>
              </w:rPr>
            </w:pPr>
            <w:r w:rsidRPr="005D3D2F">
              <w:rPr>
                <w:rFonts w:ascii="Times New Roman" w:hAnsi="Times New Roman"/>
              </w:rPr>
              <w:t>«Кораблик»</w:t>
            </w:r>
          </w:p>
        </w:tc>
        <w:tc>
          <w:tcPr>
            <w:tcW w:w="5375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Прочитать стихотворение И. Токмаковой «Кораблик».</w:t>
            </w:r>
          </w:p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вопросы.</w:t>
            </w:r>
          </w:p>
          <w:p w:rsidR="00B62F4A" w:rsidRPr="005D3D2F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Выполнить последовательность действий изготовления кораблика. </w:t>
            </w:r>
            <w:r w:rsidRPr="005D3D2F">
              <w:rPr>
                <w:rFonts w:ascii="Times New Roman" w:hAnsi="Times New Roman"/>
              </w:rPr>
              <w:t>Поделку можно использовать в играх с водой, настольных играх.</w:t>
            </w:r>
          </w:p>
          <w:p w:rsidR="00B62F4A" w:rsidRPr="00A46548" w:rsidRDefault="00B62F4A" w:rsidP="007611E7">
            <w:pPr>
              <w:jc w:val="both"/>
              <w:rPr>
                <w:rFonts w:ascii="Times New Roman" w:hAnsi="Times New Roman"/>
              </w:rPr>
            </w:pPr>
          </w:p>
        </w:tc>
      </w:tr>
      <w:tr w:rsidR="00B62F4A" w:rsidTr="00B57A10">
        <w:trPr>
          <w:trHeight w:val="435"/>
        </w:trPr>
        <w:tc>
          <w:tcPr>
            <w:tcW w:w="1226" w:type="dxa"/>
            <w:vMerge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62F4A" w:rsidRPr="005D3D2F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«Базовая форма – треугольник»</w:t>
            </w:r>
          </w:p>
          <w:p w:rsidR="00B62F4A" w:rsidRPr="00A77117" w:rsidRDefault="00B62F4A" w:rsidP="007611E7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75" w:type="dxa"/>
          </w:tcPr>
          <w:p w:rsidR="00B62F4A" w:rsidRPr="00A46548" w:rsidRDefault="00B62F4A" w:rsidP="007611E7">
            <w:pPr>
              <w:jc w:val="both"/>
              <w:rPr>
                <w:rFonts w:ascii="Times New Roman" w:hAnsi="Times New Roman"/>
              </w:rPr>
            </w:pPr>
          </w:p>
        </w:tc>
      </w:tr>
      <w:tr w:rsidR="00B62F4A" w:rsidTr="00B57A10">
        <w:trPr>
          <w:trHeight w:val="900"/>
        </w:trPr>
        <w:tc>
          <w:tcPr>
            <w:tcW w:w="1226" w:type="dxa"/>
            <w:vMerge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62F4A" w:rsidRPr="005D3D2F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«Щенок»</w:t>
            </w:r>
          </w:p>
        </w:tc>
        <w:tc>
          <w:tcPr>
            <w:tcW w:w="5375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 w:rsidRPr="005D3D2F">
              <w:rPr>
                <w:rFonts w:ascii="Times New Roman" w:hAnsi="Times New Roman"/>
              </w:rPr>
              <w:t xml:space="preserve">Теория: Прочитать </w:t>
            </w:r>
            <w:r>
              <w:rPr>
                <w:rFonts w:ascii="Times New Roman" w:hAnsi="Times New Roman"/>
              </w:rPr>
              <w:t>рассказ У. Дисней. «Приключение маленького щенка»</w:t>
            </w:r>
          </w:p>
          <w:p w:rsidR="00B62F4A" w:rsidRPr="005D3D2F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вопросы.</w:t>
            </w:r>
          </w:p>
          <w:p w:rsidR="00B62F4A" w:rsidRPr="005D3D2F" w:rsidRDefault="00B62F4A" w:rsidP="007611E7">
            <w:pPr>
              <w:jc w:val="both"/>
              <w:rPr>
                <w:rFonts w:ascii="Times New Roman" w:hAnsi="Times New Roman"/>
              </w:rPr>
            </w:pPr>
            <w:r w:rsidRPr="005D3D2F">
              <w:rPr>
                <w:rFonts w:ascii="Times New Roman" w:hAnsi="Times New Roman"/>
              </w:rPr>
              <w:t>Практика: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5D3D2F">
              <w:rPr>
                <w:rFonts w:ascii="Times New Roman" w:hAnsi="Times New Roman"/>
              </w:rPr>
              <w:t xml:space="preserve">Подготовить </w:t>
            </w:r>
            <w:r>
              <w:rPr>
                <w:rFonts w:ascii="Times New Roman" w:hAnsi="Times New Roman"/>
              </w:rPr>
              <w:t xml:space="preserve">два квадрата одинакового </w:t>
            </w:r>
            <w:r w:rsidRPr="005D3D2F">
              <w:rPr>
                <w:rFonts w:ascii="Times New Roman" w:hAnsi="Times New Roman"/>
              </w:rPr>
              <w:t>цвета.</w:t>
            </w:r>
            <w:r>
              <w:rPr>
                <w:rFonts w:ascii="Times New Roman" w:hAnsi="Times New Roman"/>
              </w:rPr>
              <w:t xml:space="preserve"> Выполнить последовательность </w:t>
            </w:r>
            <w:r w:rsidRPr="005D3D2F">
              <w:rPr>
                <w:rFonts w:ascii="Times New Roman" w:hAnsi="Times New Roman"/>
              </w:rPr>
              <w:t>действий изготовления синицы</w:t>
            </w:r>
            <w:r>
              <w:rPr>
                <w:rFonts w:ascii="Times New Roman" w:hAnsi="Times New Roman"/>
              </w:rPr>
              <w:t>.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5D3D2F">
              <w:rPr>
                <w:rFonts w:ascii="Times New Roman" w:hAnsi="Times New Roman"/>
              </w:rPr>
              <w:t xml:space="preserve">Поделку можно </w:t>
            </w:r>
            <w:r>
              <w:rPr>
                <w:rFonts w:ascii="Times New Roman" w:hAnsi="Times New Roman"/>
              </w:rPr>
              <w:t xml:space="preserve">украсить на усмотрение ребёнка: приклеить или </w:t>
            </w:r>
            <w:r>
              <w:rPr>
                <w:rFonts w:ascii="Times New Roman" w:hAnsi="Times New Roman"/>
              </w:rPr>
              <w:lastRenderedPageBreak/>
              <w:t>нарисовать ошейник, хвостик.. использовать на занятиях по развитию речи,  в настольных играх.</w:t>
            </w:r>
          </w:p>
        </w:tc>
      </w:tr>
      <w:tr w:rsidR="00B62F4A" w:rsidTr="00B57A10">
        <w:trPr>
          <w:trHeight w:val="2546"/>
        </w:trPr>
        <w:tc>
          <w:tcPr>
            <w:tcW w:w="1226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62F4A" w:rsidRPr="005D3D2F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«Синица»</w:t>
            </w:r>
          </w:p>
          <w:p w:rsidR="00B62F4A" w:rsidRPr="005D3D2F" w:rsidRDefault="00B62F4A" w:rsidP="007611E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75" w:type="dxa"/>
          </w:tcPr>
          <w:p w:rsidR="00B62F4A" w:rsidRPr="005D3D2F" w:rsidRDefault="00B62F4A" w:rsidP="007611E7">
            <w:pPr>
              <w:jc w:val="both"/>
              <w:rPr>
                <w:rFonts w:ascii="Times New Roman" w:hAnsi="Times New Roman"/>
              </w:rPr>
            </w:pPr>
            <w:r w:rsidRPr="005D3D2F">
              <w:rPr>
                <w:rFonts w:ascii="Times New Roman" w:hAnsi="Times New Roman"/>
              </w:rPr>
              <w:t>Теория: Прочитать стихотворение В. Витка «Синица». Развивающие вопросы.</w:t>
            </w:r>
          </w:p>
          <w:p w:rsidR="00B62F4A" w:rsidRPr="005D3D2F" w:rsidRDefault="00B62F4A" w:rsidP="007611E7">
            <w:pPr>
              <w:jc w:val="both"/>
              <w:rPr>
                <w:rFonts w:ascii="Times New Roman" w:hAnsi="Times New Roman"/>
              </w:rPr>
            </w:pPr>
            <w:r w:rsidRPr="005D3D2F">
              <w:rPr>
                <w:rFonts w:ascii="Times New Roman" w:hAnsi="Times New Roman"/>
              </w:rPr>
              <w:t>Практика: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5D3D2F">
              <w:rPr>
                <w:rFonts w:ascii="Times New Roman" w:hAnsi="Times New Roman"/>
              </w:rPr>
              <w:t>Подготовить квадраты сине-голубого цвета.</w:t>
            </w:r>
            <w:r>
              <w:rPr>
                <w:rFonts w:ascii="Times New Roman" w:hAnsi="Times New Roman"/>
              </w:rPr>
              <w:t xml:space="preserve"> </w:t>
            </w:r>
            <w:r w:rsidRPr="005D3D2F">
              <w:rPr>
                <w:rFonts w:ascii="Times New Roman" w:hAnsi="Times New Roman"/>
              </w:rPr>
              <w:t>Оборотную сторону квадрато</w:t>
            </w:r>
            <w:r>
              <w:rPr>
                <w:rFonts w:ascii="Times New Roman" w:hAnsi="Times New Roman"/>
              </w:rPr>
              <w:t>в заштриховать</w:t>
            </w:r>
            <w:r w:rsidRPr="005D3D2F">
              <w:rPr>
                <w:rFonts w:ascii="Times New Roman" w:hAnsi="Times New Roman"/>
              </w:rPr>
              <w:t xml:space="preserve"> желтым цветом.</w:t>
            </w:r>
            <w:r>
              <w:rPr>
                <w:rFonts w:ascii="Times New Roman" w:hAnsi="Times New Roman"/>
              </w:rPr>
              <w:t xml:space="preserve"> Выполнить последовательность</w:t>
            </w:r>
          </w:p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 w:rsidRPr="005D3D2F">
              <w:rPr>
                <w:rFonts w:ascii="Times New Roman" w:hAnsi="Times New Roman"/>
              </w:rPr>
              <w:t>действий изготовления синицы</w:t>
            </w:r>
            <w:r>
              <w:rPr>
                <w:rFonts w:ascii="Times New Roman" w:hAnsi="Times New Roman"/>
              </w:rPr>
              <w:t>.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5D3D2F">
              <w:rPr>
                <w:rFonts w:ascii="Times New Roman" w:hAnsi="Times New Roman"/>
              </w:rPr>
              <w:t xml:space="preserve">Поделку можно использовать как украшение в группе, </w:t>
            </w:r>
            <w:r w:rsidRPr="005D3D2F">
              <w:rPr>
                <w:rFonts w:ascii="Times New Roman" w:hAnsi="Times New Roman"/>
                <w:bCs/>
              </w:rPr>
              <w:t>как елочное</w:t>
            </w:r>
            <w:r w:rsidRPr="005D3D2F">
              <w:rPr>
                <w:rFonts w:ascii="Times New Roman" w:hAnsi="Times New Roman"/>
                <w:b/>
                <w:bCs/>
              </w:rPr>
              <w:t xml:space="preserve"> </w:t>
            </w:r>
            <w:r w:rsidRPr="005D3D2F">
              <w:rPr>
                <w:rFonts w:ascii="Times New Roman" w:hAnsi="Times New Roman"/>
              </w:rPr>
              <w:t>украшение, во время игр на прогулке</w:t>
            </w:r>
            <w:r>
              <w:rPr>
                <w:rFonts w:ascii="Times New Roman" w:hAnsi="Times New Roman"/>
              </w:rPr>
              <w:t>.</w:t>
            </w:r>
          </w:p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</w:p>
          <w:p w:rsidR="00B62F4A" w:rsidRPr="005D3D2F" w:rsidRDefault="00B62F4A" w:rsidP="007611E7">
            <w:pPr>
              <w:jc w:val="both"/>
              <w:rPr>
                <w:rFonts w:ascii="Times New Roman" w:hAnsi="Times New Roman"/>
              </w:rPr>
            </w:pPr>
          </w:p>
        </w:tc>
      </w:tr>
      <w:tr w:rsidR="00B62F4A" w:rsidTr="00B57A10">
        <w:trPr>
          <w:trHeight w:val="420"/>
        </w:trPr>
        <w:tc>
          <w:tcPr>
            <w:tcW w:w="1226" w:type="dxa"/>
            <w:vMerge w:val="restart"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039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«Базовая форма – воздушный змей»</w:t>
            </w:r>
          </w:p>
          <w:p w:rsidR="00B62F4A" w:rsidRDefault="00B62F4A" w:rsidP="007611E7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75" w:type="dxa"/>
          </w:tcPr>
          <w:p w:rsidR="00B62F4A" w:rsidRPr="005D3D2F" w:rsidRDefault="00B62F4A" w:rsidP="007611E7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B62F4A" w:rsidTr="00B57A10">
        <w:trPr>
          <w:trHeight w:val="345"/>
        </w:trPr>
        <w:tc>
          <w:tcPr>
            <w:tcW w:w="1226" w:type="dxa"/>
            <w:vMerge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62F4A" w:rsidRPr="005D3D2F" w:rsidRDefault="00B62F4A" w:rsidP="007611E7">
            <w:pPr>
              <w:jc w:val="both"/>
              <w:rPr>
                <w:rFonts w:ascii="Times New Roman" w:hAnsi="Times New Roman"/>
                <w:i/>
              </w:rPr>
            </w:pPr>
            <w:r w:rsidRPr="005D3D2F">
              <w:rPr>
                <w:rFonts w:ascii="Times New Roman" w:hAnsi="Times New Roman"/>
                <w:i/>
              </w:rPr>
              <w:t>«Воздушный змей»</w:t>
            </w:r>
          </w:p>
        </w:tc>
        <w:tc>
          <w:tcPr>
            <w:tcW w:w="5375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Прочитать рассказ А.Шестопалова «Воздушный змей».</w:t>
            </w:r>
          </w:p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вопросы.</w:t>
            </w:r>
          </w:p>
          <w:p w:rsidR="00B62F4A" w:rsidRPr="005D3D2F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 Выполнить последовательность</w:t>
            </w:r>
          </w:p>
          <w:p w:rsidR="00B62F4A" w:rsidRPr="00A46548" w:rsidRDefault="00B62F4A" w:rsidP="007611E7">
            <w:pPr>
              <w:jc w:val="both"/>
              <w:rPr>
                <w:rFonts w:ascii="Times New Roman" w:hAnsi="Times New Roman"/>
              </w:rPr>
            </w:pP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>воздушного змея.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5D3D2F">
              <w:rPr>
                <w:rFonts w:ascii="Times New Roman" w:hAnsi="Times New Roman"/>
              </w:rPr>
              <w:t>Эта поделка — чудесное украшение для новогодней елки. Кроме того, ее можно использовать в подвижных играх на прогулке</w:t>
            </w:r>
          </w:p>
        </w:tc>
      </w:tr>
      <w:tr w:rsidR="00B62F4A" w:rsidTr="00B57A10">
        <w:trPr>
          <w:trHeight w:val="157"/>
        </w:trPr>
        <w:tc>
          <w:tcPr>
            <w:tcW w:w="1226" w:type="dxa"/>
            <w:vMerge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«Сова»</w:t>
            </w:r>
          </w:p>
        </w:tc>
        <w:tc>
          <w:tcPr>
            <w:tcW w:w="5375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Прочитать русскую народную прибаутку «Сова» и рассказ «Самый красивый наряд на свете».</w:t>
            </w:r>
          </w:p>
          <w:p w:rsidR="00B62F4A" w:rsidRPr="00A46548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>
              <w:rPr>
                <w:rFonts w:ascii="Century Schoolbook" w:eastAsia="Arial Unicode MS" w:hAnsi="Century Schoolbook" w:cs="Century Schoolbook"/>
                <w:spacing w:val="-10"/>
              </w:rPr>
              <w:t xml:space="preserve">Ребята </w:t>
            </w:r>
            <w:r>
              <w:rPr>
                <w:rFonts w:ascii="Times New Roman" w:hAnsi="Times New Roman"/>
              </w:rPr>
              <w:t xml:space="preserve">выбирают </w:t>
            </w:r>
            <w:r w:rsidRPr="005D3D2F">
              <w:rPr>
                <w:rFonts w:ascii="Times New Roman" w:hAnsi="Times New Roman"/>
              </w:rPr>
              <w:t xml:space="preserve">квадратики, </w:t>
            </w:r>
            <w:r>
              <w:rPr>
                <w:rFonts w:ascii="Times New Roman" w:hAnsi="Times New Roman"/>
              </w:rPr>
              <w:t xml:space="preserve">становятся волшебниками и превращают </w:t>
            </w:r>
            <w:r w:rsidRPr="005D3D2F">
              <w:rPr>
                <w:rFonts w:ascii="Times New Roman" w:hAnsi="Times New Roman"/>
              </w:rPr>
              <w:t>их в таинственную ночную птицу — сову.</w:t>
            </w:r>
            <w:r>
              <w:rPr>
                <w:rFonts w:ascii="Times New Roman" w:hAnsi="Times New Roman"/>
              </w:rPr>
              <w:t xml:space="preserve"> 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>совы.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5D3D2F">
              <w:rPr>
                <w:rFonts w:ascii="Times New Roman" w:hAnsi="Times New Roman"/>
              </w:rPr>
              <w:t>Поделку можно использовать как настенное украшение, а также в творческих играх.</w:t>
            </w:r>
          </w:p>
        </w:tc>
      </w:tr>
      <w:tr w:rsidR="00B62F4A" w:rsidTr="00B57A10">
        <w:trPr>
          <w:trHeight w:val="150"/>
        </w:trPr>
        <w:tc>
          <w:tcPr>
            <w:tcW w:w="1226" w:type="dxa"/>
            <w:vMerge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«Слон»</w:t>
            </w:r>
          </w:p>
        </w:tc>
        <w:tc>
          <w:tcPr>
            <w:tcW w:w="5375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Прочитать стихотворение Г. Горбовского «Розовый слон». Прослушать песенку на эти стихи.</w:t>
            </w:r>
          </w:p>
          <w:p w:rsidR="00B62F4A" w:rsidRPr="00A46548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 Подготовить</w:t>
            </w:r>
            <w:r w:rsidRPr="005D3D2F">
              <w:rPr>
                <w:rFonts w:ascii="Times New Roman" w:hAnsi="Times New Roman"/>
              </w:rPr>
              <w:t xml:space="preserve"> квадраты серого цвета. А можно и желтого, и голубого, и розового. Помните, как в песенке «жил на поляне розовый слон»...</w:t>
            </w:r>
            <w:r>
              <w:rPr>
                <w:rFonts w:ascii="Times New Roman" w:hAnsi="Times New Roman"/>
              </w:rPr>
              <w:t xml:space="preserve"> 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>слона.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36"/>
                <w:szCs w:val="36"/>
              </w:rPr>
              <w:t xml:space="preserve"> </w:t>
            </w:r>
            <w:r w:rsidRPr="005D3D2F">
              <w:rPr>
                <w:rFonts w:ascii="Times New Roman" w:hAnsi="Times New Roman"/>
              </w:rPr>
              <w:t>Поделку можно использовать в настольных играх</w:t>
            </w:r>
          </w:p>
        </w:tc>
      </w:tr>
      <w:tr w:rsidR="00B62F4A" w:rsidTr="00B57A10">
        <w:trPr>
          <w:trHeight w:val="142"/>
        </w:trPr>
        <w:tc>
          <w:tcPr>
            <w:tcW w:w="1226" w:type="dxa"/>
            <w:vMerge/>
          </w:tcPr>
          <w:p w:rsidR="00B62F4A" w:rsidRDefault="00B62F4A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«Лебедь»</w:t>
            </w:r>
          </w:p>
        </w:tc>
        <w:tc>
          <w:tcPr>
            <w:tcW w:w="5375" w:type="dxa"/>
          </w:tcPr>
          <w:p w:rsidR="00B62F4A" w:rsidRDefault="00B62F4A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Познакомить детей с русской народной песенкой «Лебедь». Развивающие вопросы.</w:t>
            </w:r>
          </w:p>
          <w:p w:rsidR="00B62F4A" w:rsidRPr="005D3D2F" w:rsidRDefault="00B62F4A" w:rsidP="007611E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Практика: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5D3D2F">
              <w:rPr>
                <w:rFonts w:ascii="Times New Roman" w:hAnsi="Times New Roman"/>
              </w:rPr>
              <w:t>Подготовьте квадраты белого, черного цвета.</w:t>
            </w:r>
            <w:r w:rsidRPr="005D3D2F">
              <w:rPr>
                <w:rFonts w:ascii="Century Schoolbook" w:eastAsia="Arial Unicode MS" w:hAnsi="Century Schoolbook" w:cs="Century Schoolbook"/>
                <w:b/>
                <w:bCs/>
                <w:spacing w:val="-1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лебедя. </w:t>
            </w:r>
            <w:r w:rsidRPr="005D3D2F">
              <w:rPr>
                <w:rFonts w:ascii="Times New Roman" w:hAnsi="Times New Roman"/>
                <w:bCs/>
              </w:rPr>
              <w:t>Поделку можно использовать в играх с водой» а также в дидактичес</w:t>
            </w:r>
            <w:r w:rsidRPr="005D3D2F">
              <w:rPr>
                <w:rFonts w:ascii="Times New Roman" w:hAnsi="Times New Roman"/>
                <w:bCs/>
              </w:rPr>
              <w:softHyphen/>
              <w:t>ких играх.</w:t>
            </w:r>
          </w:p>
          <w:p w:rsidR="00B62F4A" w:rsidRPr="00A46548" w:rsidRDefault="00B62F4A" w:rsidP="007611E7">
            <w:pPr>
              <w:jc w:val="both"/>
              <w:rPr>
                <w:rFonts w:ascii="Times New Roman" w:hAnsi="Times New Roman"/>
              </w:rPr>
            </w:pPr>
          </w:p>
        </w:tc>
      </w:tr>
      <w:tr w:rsidR="00B57A10" w:rsidTr="00B57A10">
        <w:trPr>
          <w:trHeight w:val="112"/>
        </w:trPr>
        <w:tc>
          <w:tcPr>
            <w:tcW w:w="1226" w:type="dxa"/>
            <w:vMerge w:val="restart"/>
          </w:tcPr>
          <w:p w:rsidR="00B57A10" w:rsidRDefault="00B57A10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039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«Базовая форма – двойной треугольник»</w:t>
            </w:r>
          </w:p>
        </w:tc>
        <w:tc>
          <w:tcPr>
            <w:tcW w:w="5375" w:type="dxa"/>
          </w:tcPr>
          <w:p w:rsidR="00B57A10" w:rsidRPr="00A46548" w:rsidRDefault="00B57A10" w:rsidP="007611E7">
            <w:pPr>
              <w:jc w:val="both"/>
              <w:rPr>
                <w:rFonts w:ascii="Times New Roman" w:hAnsi="Times New Roman"/>
              </w:rPr>
            </w:pPr>
          </w:p>
        </w:tc>
      </w:tr>
      <w:tr w:rsidR="00B57A10" w:rsidTr="00B57A10">
        <w:trPr>
          <w:trHeight w:val="165"/>
        </w:trPr>
        <w:tc>
          <w:tcPr>
            <w:tcW w:w="1226" w:type="dxa"/>
            <w:vMerge/>
          </w:tcPr>
          <w:p w:rsidR="00B57A10" w:rsidRDefault="00B57A10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57A10" w:rsidRPr="005D3D2F" w:rsidRDefault="00B57A10" w:rsidP="007611E7">
            <w:pPr>
              <w:jc w:val="both"/>
              <w:rPr>
                <w:rFonts w:ascii="Times New Roman" w:hAnsi="Times New Roman"/>
              </w:rPr>
            </w:pPr>
            <w:r w:rsidRPr="005D3D2F">
              <w:rPr>
                <w:rFonts w:ascii="Times New Roman" w:hAnsi="Times New Roman"/>
              </w:rPr>
              <w:t>«Ёлка»</w:t>
            </w:r>
          </w:p>
        </w:tc>
        <w:tc>
          <w:tcPr>
            <w:tcW w:w="5375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Теория: Прочитать стихотворение А. Барто </w:t>
            </w:r>
            <w:r>
              <w:rPr>
                <w:rFonts w:ascii="Times New Roman" w:hAnsi="Times New Roman"/>
              </w:rPr>
              <w:lastRenderedPageBreak/>
              <w:t>«Ёлка».</w:t>
            </w:r>
          </w:p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вопросы.</w:t>
            </w:r>
          </w:p>
          <w:p w:rsidR="00B57A10" w:rsidRPr="00A46548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5D3D2F">
              <w:rPr>
                <w:rFonts w:ascii="Times New Roman" w:hAnsi="Times New Roman"/>
              </w:rPr>
              <w:t>Подготовьте бумагу зеленого цвета любого оттенка.</w:t>
            </w:r>
            <w:r>
              <w:rPr>
                <w:rFonts w:ascii="Times New Roman" w:hAnsi="Times New Roman"/>
              </w:rPr>
              <w:t xml:space="preserve"> 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ёлки.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5D3D2F">
              <w:rPr>
                <w:rFonts w:ascii="Times New Roman" w:hAnsi="Times New Roman"/>
              </w:rPr>
              <w:t>Поделка может быть использована в творческих настольных играх детей, на занятиях по счету, в качестве сувениров к новогоднему празд</w:t>
            </w:r>
            <w:r w:rsidRPr="005D3D2F">
              <w:rPr>
                <w:rFonts w:ascii="Times New Roman" w:hAnsi="Times New Roman"/>
              </w:rPr>
              <w:softHyphen/>
              <w:t>нику</w:t>
            </w:r>
          </w:p>
        </w:tc>
      </w:tr>
      <w:tr w:rsidR="00B57A10" w:rsidTr="00B57A10">
        <w:trPr>
          <w:trHeight w:val="180"/>
        </w:trPr>
        <w:tc>
          <w:tcPr>
            <w:tcW w:w="1226" w:type="dxa"/>
            <w:vMerge/>
          </w:tcPr>
          <w:p w:rsidR="00B57A10" w:rsidRDefault="00B57A10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«Рыбка»</w:t>
            </w:r>
          </w:p>
        </w:tc>
        <w:tc>
          <w:tcPr>
            <w:tcW w:w="5375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Прочитать Г. Горбовского «Красивые рыбки»</w:t>
            </w:r>
          </w:p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вопросы.</w:t>
            </w:r>
          </w:p>
          <w:p w:rsidR="00B57A10" w:rsidRPr="005D3D2F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5D3D2F">
              <w:rPr>
                <w:rFonts w:ascii="Times New Roman" w:hAnsi="Times New Roman"/>
              </w:rPr>
              <w:t>Сейчас мы с вами сделаем очень красивую рыбку. Она называется — скалярия.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5D3D2F">
              <w:rPr>
                <w:rFonts w:ascii="Times New Roman" w:hAnsi="Times New Roman"/>
              </w:rPr>
              <w:t>Подготовьте квадраты любого цвета и размера</w:t>
            </w:r>
            <w:r>
              <w:rPr>
                <w:rFonts w:ascii="Times New Roman" w:hAnsi="Times New Roman"/>
              </w:rPr>
              <w:t xml:space="preserve">. 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скалярии.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5D3D2F">
              <w:rPr>
                <w:rFonts w:ascii="Times New Roman" w:hAnsi="Times New Roman"/>
              </w:rPr>
              <w:t>Эта поделка украсит новогоднюю елку. Ее можно подвесить за ниточ</w:t>
            </w:r>
            <w:r w:rsidRPr="005D3D2F">
              <w:rPr>
                <w:rFonts w:ascii="Times New Roman" w:hAnsi="Times New Roman"/>
              </w:rPr>
              <w:softHyphen/>
              <w:t>ку над аквариумом в уголке природы, а также можно использовать как счетный материал в дидактических играх по математике.</w:t>
            </w:r>
          </w:p>
          <w:p w:rsidR="00B57A10" w:rsidRPr="005D3D2F" w:rsidRDefault="00B57A10" w:rsidP="007611E7">
            <w:pPr>
              <w:jc w:val="both"/>
              <w:rPr>
                <w:rFonts w:ascii="Times New Roman" w:hAnsi="Times New Roman"/>
              </w:rPr>
            </w:pPr>
          </w:p>
          <w:p w:rsidR="00B57A10" w:rsidRPr="00A46548" w:rsidRDefault="00B57A10" w:rsidP="007611E7">
            <w:pPr>
              <w:jc w:val="both"/>
              <w:rPr>
                <w:rFonts w:ascii="Times New Roman" w:hAnsi="Times New Roman"/>
              </w:rPr>
            </w:pPr>
          </w:p>
        </w:tc>
      </w:tr>
      <w:tr w:rsidR="00B57A10" w:rsidTr="00B57A10">
        <w:trPr>
          <w:trHeight w:val="195"/>
        </w:trPr>
        <w:tc>
          <w:tcPr>
            <w:tcW w:w="1226" w:type="dxa"/>
            <w:vMerge/>
          </w:tcPr>
          <w:p w:rsidR="00B57A10" w:rsidRDefault="00B57A10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«Бабочка»</w:t>
            </w:r>
          </w:p>
        </w:tc>
        <w:tc>
          <w:tcPr>
            <w:tcW w:w="5375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Загадки о бабочках. Развивающие вопросы.</w:t>
            </w:r>
          </w:p>
          <w:p w:rsidR="00B57A10" w:rsidRPr="005D3D2F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Практика: 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бабочки.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5D3D2F">
              <w:rPr>
                <w:rFonts w:ascii="Times New Roman" w:hAnsi="Times New Roman"/>
              </w:rPr>
              <w:t>Поделку можно использовать в подвижных играх на прогулке в ве</w:t>
            </w:r>
            <w:r w:rsidRPr="005D3D2F">
              <w:rPr>
                <w:rFonts w:ascii="Times New Roman" w:hAnsi="Times New Roman"/>
              </w:rPr>
              <w:softHyphen/>
              <w:t>сеннее и летнее время, можно украсить разноцветными бабочками груп</w:t>
            </w:r>
            <w:r w:rsidRPr="005D3D2F">
              <w:rPr>
                <w:rFonts w:ascii="Times New Roman" w:hAnsi="Times New Roman"/>
              </w:rPr>
              <w:softHyphen/>
              <w:t>пу или детскую комнату.</w:t>
            </w:r>
          </w:p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</w:p>
        </w:tc>
      </w:tr>
      <w:tr w:rsidR="00B57A10" w:rsidTr="00B57A10">
        <w:trPr>
          <w:trHeight w:val="165"/>
        </w:trPr>
        <w:tc>
          <w:tcPr>
            <w:tcW w:w="1226" w:type="dxa"/>
            <w:vMerge/>
          </w:tcPr>
          <w:p w:rsidR="00B57A10" w:rsidRDefault="00B57A10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«Базовая форма – конверт»</w:t>
            </w:r>
          </w:p>
        </w:tc>
        <w:tc>
          <w:tcPr>
            <w:tcW w:w="5375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</w:p>
        </w:tc>
      </w:tr>
      <w:tr w:rsidR="00B57A10" w:rsidTr="00B57A10">
        <w:trPr>
          <w:trHeight w:val="330"/>
        </w:trPr>
        <w:tc>
          <w:tcPr>
            <w:tcW w:w="1226" w:type="dxa"/>
            <w:vMerge/>
          </w:tcPr>
          <w:p w:rsidR="00B57A10" w:rsidRDefault="00B57A10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«Конверт»</w:t>
            </w:r>
          </w:p>
        </w:tc>
        <w:tc>
          <w:tcPr>
            <w:tcW w:w="5375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Что такое конверт и для чего он нужен?</w:t>
            </w:r>
          </w:p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Практика: 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конверта.</w:t>
            </w:r>
          </w:p>
        </w:tc>
      </w:tr>
      <w:tr w:rsidR="00B57A10" w:rsidTr="00B57A10">
        <w:trPr>
          <w:trHeight w:val="3026"/>
        </w:trPr>
        <w:tc>
          <w:tcPr>
            <w:tcW w:w="1226" w:type="dxa"/>
            <w:vMerge w:val="restart"/>
          </w:tcPr>
          <w:p w:rsidR="00B57A10" w:rsidRDefault="00B57A10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7A10" w:rsidRDefault="00B57A10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039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B57A10" w:rsidRDefault="00B57A10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«Солонка»</w:t>
            </w:r>
          </w:p>
        </w:tc>
        <w:tc>
          <w:tcPr>
            <w:tcW w:w="5375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</w:p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Прочитать рассказ А. Шестопалова «Солонка»</w:t>
            </w:r>
          </w:p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вопросы.</w:t>
            </w:r>
          </w:p>
          <w:p w:rsidR="00B57A10" w:rsidRPr="005D3D2F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солонки. </w:t>
            </w:r>
            <w:r w:rsidRPr="005D3D2F">
              <w:rPr>
                <w:rFonts w:ascii="Times New Roman" w:hAnsi="Times New Roman"/>
              </w:rPr>
              <w:t>Эту поделку можно использовать в творческих играх. Если на квад</w:t>
            </w:r>
            <w:r w:rsidRPr="005D3D2F">
              <w:rPr>
                <w:rFonts w:ascii="Times New Roman" w:hAnsi="Times New Roman"/>
              </w:rPr>
              <w:softHyphen/>
              <w:t>ратиках написать цифры, а внутри поделки «ответы на вопросы», то эта же поделка превратиться в «гадалку» — известную среди детей игру- забаву.</w:t>
            </w:r>
          </w:p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</w:p>
        </w:tc>
      </w:tr>
      <w:tr w:rsidR="00B57A10" w:rsidTr="00B57A10">
        <w:trPr>
          <w:trHeight w:val="120"/>
        </w:trPr>
        <w:tc>
          <w:tcPr>
            <w:tcW w:w="1226" w:type="dxa"/>
            <w:vMerge/>
          </w:tcPr>
          <w:p w:rsidR="00B57A10" w:rsidRDefault="00B57A10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«Пароход»</w:t>
            </w:r>
          </w:p>
        </w:tc>
        <w:tc>
          <w:tcPr>
            <w:tcW w:w="5375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Загадка о пароходе. Развивающие вопросы.</w:t>
            </w:r>
          </w:p>
          <w:p w:rsidR="00B57A10" w:rsidRPr="005D3D2F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 М</w:t>
            </w:r>
            <w:r w:rsidRPr="005D3D2F">
              <w:rPr>
                <w:rFonts w:ascii="Times New Roman" w:hAnsi="Times New Roman"/>
              </w:rPr>
              <w:t>ы сделаем пароход с двумя трубами.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парохода.</w:t>
            </w:r>
            <w:r w:rsidRPr="005D3D2F">
              <w:rPr>
                <w:rFonts w:ascii="Times New Roman" w:hAnsi="Times New Roman"/>
              </w:rPr>
              <w:t xml:space="preserve"> Поделку мож</w:t>
            </w:r>
            <w:r>
              <w:rPr>
                <w:rFonts w:ascii="Times New Roman" w:hAnsi="Times New Roman"/>
              </w:rPr>
              <w:t>но использовать в играх с водой</w:t>
            </w:r>
            <w:r w:rsidRPr="005D3D2F">
              <w:rPr>
                <w:rFonts w:ascii="Times New Roman" w:hAnsi="Times New Roman"/>
              </w:rPr>
              <w:t xml:space="preserve"> в настольных играх.</w:t>
            </w:r>
          </w:p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</w:p>
        </w:tc>
      </w:tr>
      <w:tr w:rsidR="00B57A10" w:rsidTr="00B57A10">
        <w:trPr>
          <w:trHeight w:val="165"/>
        </w:trPr>
        <w:tc>
          <w:tcPr>
            <w:tcW w:w="1226" w:type="dxa"/>
            <w:vMerge/>
          </w:tcPr>
          <w:p w:rsidR="00B57A10" w:rsidRDefault="00B57A10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«Лягушонок»</w:t>
            </w:r>
          </w:p>
        </w:tc>
        <w:tc>
          <w:tcPr>
            <w:tcW w:w="5375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: прочитать стихотворение А Кудряшовой «Лягушонок»</w:t>
            </w:r>
          </w:p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вопросы.</w:t>
            </w:r>
          </w:p>
          <w:p w:rsidR="00B57A10" w:rsidRPr="005D3D2F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5D3D2F">
              <w:rPr>
                <w:rFonts w:ascii="Times New Roman" w:hAnsi="Times New Roman"/>
              </w:rPr>
              <w:t>Подготовьте квадраты светло-зеленого цвета</w:t>
            </w:r>
            <w:r>
              <w:rPr>
                <w:rFonts w:ascii="Times New Roman" w:hAnsi="Times New Roman"/>
              </w:rPr>
              <w:t xml:space="preserve">. 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лягушонка.</w:t>
            </w:r>
            <w:r w:rsidRPr="005D3D2F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5D3D2F">
              <w:rPr>
                <w:rFonts w:ascii="Times New Roman" w:hAnsi="Times New Roman"/>
              </w:rPr>
              <w:t>Поделку можно использовать в настольных играх, на занятиях по ознакомлению с окружающим, в дидактических играх.</w:t>
            </w:r>
          </w:p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</w:p>
        </w:tc>
      </w:tr>
      <w:tr w:rsidR="00B57A10" w:rsidTr="00B57A10">
        <w:trPr>
          <w:trHeight w:val="135"/>
        </w:trPr>
        <w:tc>
          <w:tcPr>
            <w:tcW w:w="1226" w:type="dxa"/>
            <w:vMerge/>
          </w:tcPr>
          <w:p w:rsidR="00B57A10" w:rsidRDefault="00B57A10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«Базовая форма – рыба»</w:t>
            </w:r>
          </w:p>
        </w:tc>
        <w:tc>
          <w:tcPr>
            <w:tcW w:w="5375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</w:p>
        </w:tc>
      </w:tr>
      <w:tr w:rsidR="00B57A10" w:rsidTr="00B57A10">
        <w:trPr>
          <w:trHeight w:val="1501"/>
        </w:trPr>
        <w:tc>
          <w:tcPr>
            <w:tcW w:w="1226" w:type="dxa"/>
            <w:vMerge/>
          </w:tcPr>
          <w:p w:rsidR="00B57A10" w:rsidRDefault="00B57A10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  <w:b/>
                <w:i/>
              </w:rPr>
            </w:pPr>
          </w:p>
          <w:p w:rsidR="00B57A10" w:rsidRDefault="00B57A10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«Рыба»</w:t>
            </w:r>
          </w:p>
        </w:tc>
        <w:tc>
          <w:tcPr>
            <w:tcW w:w="5375" w:type="dxa"/>
          </w:tcPr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</w:p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Загадать загадку о рыбках. Рассмотреть картинки с разными видами рыбок.</w:t>
            </w:r>
          </w:p>
          <w:p w:rsidR="00B57A10" w:rsidRDefault="00B57A10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Практика: 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рыбки.</w:t>
            </w:r>
          </w:p>
        </w:tc>
      </w:tr>
      <w:tr w:rsidR="00B21733" w:rsidTr="00B57A10">
        <w:trPr>
          <w:trHeight w:val="165"/>
        </w:trPr>
        <w:tc>
          <w:tcPr>
            <w:tcW w:w="1226" w:type="dxa"/>
            <w:vMerge w:val="restart"/>
          </w:tcPr>
          <w:p w:rsidR="00B21733" w:rsidRDefault="00B21733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039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«Акула»</w:t>
            </w:r>
          </w:p>
        </w:tc>
        <w:tc>
          <w:tcPr>
            <w:tcW w:w="5375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Прочитать рассказ Л.Н. Толстого «Акула».</w:t>
            </w:r>
          </w:p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вопросы.</w:t>
            </w:r>
          </w:p>
          <w:p w:rsidR="00B21733" w:rsidRPr="007D616E" w:rsidRDefault="00B21733" w:rsidP="007611E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Практика: 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акулы</w:t>
            </w:r>
            <w:r w:rsidRPr="007D616E">
              <w:rPr>
                <w:rFonts w:ascii="Times New Roman" w:hAnsi="Times New Roman"/>
              </w:rPr>
              <w:t>.</w:t>
            </w:r>
            <w:r w:rsidRPr="007D616E">
              <w:rPr>
                <w:rFonts w:ascii="Century Schoolbook" w:eastAsia="Arial Unicode MS" w:hAnsi="Century Schoolbook" w:cs="Century Schoolbook"/>
                <w:bCs/>
                <w:spacing w:val="-10"/>
                <w:sz w:val="36"/>
                <w:szCs w:val="36"/>
              </w:rPr>
              <w:t xml:space="preserve"> </w:t>
            </w:r>
            <w:r w:rsidRPr="007D616E">
              <w:rPr>
                <w:rFonts w:ascii="Times New Roman" w:hAnsi="Times New Roman"/>
                <w:bCs/>
              </w:rPr>
              <w:t>Поделку можно использовать в настольных играх.</w:t>
            </w:r>
          </w:p>
        </w:tc>
      </w:tr>
      <w:tr w:rsidR="00B21733" w:rsidTr="00B57A10">
        <w:trPr>
          <w:trHeight w:val="127"/>
        </w:trPr>
        <w:tc>
          <w:tcPr>
            <w:tcW w:w="1226" w:type="dxa"/>
            <w:vMerge/>
          </w:tcPr>
          <w:p w:rsidR="00B21733" w:rsidRDefault="00B21733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«Пингвины»</w:t>
            </w:r>
          </w:p>
        </w:tc>
        <w:tc>
          <w:tcPr>
            <w:tcW w:w="5375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Прочитать рассказ Г. Снегирёва «Про пингвинов»</w:t>
            </w:r>
          </w:p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вопросы.</w:t>
            </w:r>
          </w:p>
          <w:p w:rsidR="00B21733" w:rsidRPr="00B21733" w:rsidRDefault="00B21733" w:rsidP="007611E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Практика: </w:t>
            </w:r>
            <w:r w:rsidRPr="007D616E">
              <w:rPr>
                <w:rFonts w:ascii="Times New Roman" w:hAnsi="Times New Roman"/>
              </w:rPr>
              <w:t>Подготовьте квадраты черного цвета</w:t>
            </w:r>
            <w:r>
              <w:rPr>
                <w:rFonts w:ascii="Times New Roman" w:hAnsi="Times New Roman"/>
              </w:rPr>
              <w:t xml:space="preserve">. 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пингвина.</w:t>
            </w:r>
            <w:r w:rsidRPr="007D616E">
              <w:rPr>
                <w:rFonts w:ascii="Century Schoolbook" w:eastAsia="Arial Unicode MS" w:hAnsi="Century Schoolbook" w:cs="Century Schoolbook"/>
                <w:b/>
                <w:bCs/>
                <w:spacing w:val="-10"/>
                <w:sz w:val="36"/>
                <w:szCs w:val="36"/>
              </w:rPr>
              <w:t xml:space="preserve"> </w:t>
            </w:r>
            <w:r w:rsidRPr="007D616E">
              <w:rPr>
                <w:rFonts w:ascii="Times New Roman" w:hAnsi="Times New Roman"/>
                <w:bCs/>
              </w:rPr>
              <w:t>Поделку можно использовать в настольных играх, а также как елоч</w:t>
            </w:r>
            <w:r w:rsidRPr="007D616E">
              <w:rPr>
                <w:rFonts w:ascii="Times New Roman" w:hAnsi="Times New Roman"/>
                <w:bCs/>
              </w:rPr>
              <w:softHyphen/>
              <w:t>ное украшение</w:t>
            </w:r>
            <w:r w:rsidRPr="007D616E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B21733" w:rsidTr="00B57A10">
        <w:trPr>
          <w:trHeight w:val="165"/>
        </w:trPr>
        <w:tc>
          <w:tcPr>
            <w:tcW w:w="1226" w:type="dxa"/>
            <w:vMerge/>
          </w:tcPr>
          <w:p w:rsidR="00B21733" w:rsidRDefault="00B21733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«Пескарь»</w:t>
            </w:r>
          </w:p>
        </w:tc>
        <w:tc>
          <w:tcPr>
            <w:tcW w:w="5375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Прочитать стихотворение про пескаря. Развивающие вопросы.</w:t>
            </w:r>
          </w:p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</w:t>
            </w:r>
            <w:r w:rsidRPr="00717940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717940">
              <w:rPr>
                <w:rFonts w:ascii="Times New Roman" w:hAnsi="Times New Roman"/>
              </w:rPr>
              <w:t>Подготовьте квадраты серого, серебристого цвета</w:t>
            </w:r>
            <w:r>
              <w:rPr>
                <w:rFonts w:ascii="Times New Roman" w:hAnsi="Times New Roman"/>
              </w:rPr>
              <w:t xml:space="preserve">. 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маленького пескарика.</w:t>
            </w:r>
            <w:r w:rsidRPr="00717940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717940">
              <w:rPr>
                <w:rFonts w:ascii="Times New Roman" w:hAnsi="Times New Roman"/>
              </w:rPr>
              <w:t>Поделку можно использовать в настольных играх, на занятиях по .математике и как новогоднее украшение на елку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21733" w:rsidTr="00B57A10">
        <w:trPr>
          <w:trHeight w:val="150"/>
        </w:trPr>
        <w:tc>
          <w:tcPr>
            <w:tcW w:w="1226" w:type="dxa"/>
            <w:vMerge/>
          </w:tcPr>
          <w:p w:rsidR="00B21733" w:rsidRDefault="00B21733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«Лебедь»</w:t>
            </w:r>
          </w:p>
        </w:tc>
        <w:tc>
          <w:tcPr>
            <w:tcW w:w="5375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Теория : </w:t>
            </w:r>
          </w:p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</w:t>
            </w:r>
            <w:r w:rsidRPr="00717940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 w:rsidRPr="00717940">
              <w:rPr>
                <w:rFonts w:ascii="Times New Roman" w:hAnsi="Times New Roman"/>
              </w:rPr>
              <w:t>Для этой под</w:t>
            </w:r>
            <w:r>
              <w:rPr>
                <w:rFonts w:ascii="Times New Roman" w:hAnsi="Times New Roman"/>
              </w:rPr>
              <w:t xml:space="preserve">елки можно использовать бумагу </w:t>
            </w:r>
            <w:r w:rsidRPr="00717940">
              <w:rPr>
                <w:rFonts w:ascii="Times New Roman" w:hAnsi="Times New Roman"/>
              </w:rPr>
              <w:t>нежно-голубого цвета</w:t>
            </w:r>
            <w:r>
              <w:rPr>
                <w:rFonts w:ascii="Times New Roman" w:hAnsi="Times New Roman"/>
              </w:rPr>
              <w:t>.</w:t>
            </w:r>
            <w:r w:rsidRPr="00717940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лебедя. </w:t>
            </w:r>
            <w:r w:rsidRPr="00717940">
              <w:rPr>
                <w:rFonts w:ascii="Times New Roman" w:hAnsi="Times New Roman"/>
              </w:rPr>
              <w:t>Поделку можно использовать в играх с водой, в настольных играх, на занятиях по математике как раздаточный материал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21733" w:rsidTr="00B57A10">
        <w:trPr>
          <w:trHeight w:val="105"/>
        </w:trPr>
        <w:tc>
          <w:tcPr>
            <w:tcW w:w="1226" w:type="dxa"/>
            <w:vMerge w:val="restart"/>
          </w:tcPr>
          <w:p w:rsidR="00B21733" w:rsidRDefault="00B21733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039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«Тюлень»</w:t>
            </w:r>
          </w:p>
        </w:tc>
        <w:tc>
          <w:tcPr>
            <w:tcW w:w="5375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Беседа с детьми о тюленях.</w:t>
            </w:r>
          </w:p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Практика: </w:t>
            </w:r>
            <w:r w:rsidRPr="00717940">
              <w:rPr>
                <w:rFonts w:ascii="Times New Roman" w:hAnsi="Times New Roman"/>
              </w:rPr>
              <w:t>Эта поделка складывается из кв</w:t>
            </w:r>
            <w:r>
              <w:rPr>
                <w:rFonts w:ascii="Times New Roman" w:hAnsi="Times New Roman"/>
              </w:rPr>
              <w:t>адратов серого цвета. Для больше</w:t>
            </w:r>
            <w:r w:rsidRPr="00717940">
              <w:rPr>
                <w:rFonts w:ascii="Times New Roman" w:hAnsi="Times New Roman"/>
              </w:rPr>
              <w:t>й выразительности на бумагу можно нанести темные пятна, характерные для окраски тюленя</w:t>
            </w:r>
            <w:r>
              <w:rPr>
                <w:rFonts w:ascii="Times New Roman" w:hAnsi="Times New Roman"/>
              </w:rPr>
              <w:t>.</w:t>
            </w:r>
            <w:r w:rsidRPr="00717940">
              <w:rPr>
                <w:rFonts w:ascii="Century Schoolbook" w:eastAsia="Arial Unicode MS" w:hAnsi="Century Schoolbook" w:cs="Century Schoolbook"/>
                <w:spacing w:val="-10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тюленя.</w:t>
            </w:r>
          </w:p>
        </w:tc>
      </w:tr>
      <w:tr w:rsidR="00B21733" w:rsidTr="00B57A10">
        <w:trPr>
          <w:trHeight w:val="180"/>
        </w:trPr>
        <w:tc>
          <w:tcPr>
            <w:tcW w:w="1226" w:type="dxa"/>
            <w:vMerge/>
          </w:tcPr>
          <w:p w:rsidR="00B21733" w:rsidRDefault="00B21733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«Базовая форма – двойной </w:t>
            </w:r>
            <w:r>
              <w:rPr>
                <w:rFonts w:ascii="Times New Roman" w:hAnsi="Times New Roman"/>
                <w:b/>
                <w:i/>
              </w:rPr>
              <w:lastRenderedPageBreak/>
              <w:t>квадрат»</w:t>
            </w:r>
          </w:p>
        </w:tc>
        <w:tc>
          <w:tcPr>
            <w:tcW w:w="5375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</w:p>
        </w:tc>
      </w:tr>
      <w:tr w:rsidR="00B21733" w:rsidTr="00B57A10">
        <w:trPr>
          <w:trHeight w:val="135"/>
        </w:trPr>
        <w:tc>
          <w:tcPr>
            <w:tcW w:w="1226" w:type="dxa"/>
            <w:vMerge/>
          </w:tcPr>
          <w:p w:rsidR="00B21733" w:rsidRDefault="00B21733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«Двойной квадрат»</w:t>
            </w:r>
          </w:p>
        </w:tc>
        <w:tc>
          <w:tcPr>
            <w:tcW w:w="5375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Теория: </w:t>
            </w:r>
          </w:p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Практика: </w:t>
            </w:r>
            <w:r w:rsidRPr="00717940">
              <w:rPr>
                <w:rFonts w:ascii="Times New Roman" w:hAnsi="Times New Roman"/>
              </w:rPr>
              <w:t>Базовая форма ДВОЙНОЙ КВАДРАТ складывается следующим обра</w:t>
            </w:r>
            <w:r w:rsidRPr="00717940">
              <w:rPr>
                <w:rFonts w:ascii="Times New Roman" w:hAnsi="Times New Roman"/>
              </w:rPr>
              <w:softHyphen/>
              <w:t>зом</w:t>
            </w:r>
            <w:r>
              <w:rPr>
                <w:rFonts w:ascii="Times New Roman" w:hAnsi="Times New Roman"/>
              </w:rPr>
              <w:t xml:space="preserve">. Выполнить последовательность </w:t>
            </w:r>
            <w:r w:rsidRPr="005D3D2F">
              <w:rPr>
                <w:rFonts w:ascii="Times New Roman" w:hAnsi="Times New Roman"/>
              </w:rPr>
              <w:t>действий</w:t>
            </w:r>
          </w:p>
        </w:tc>
      </w:tr>
      <w:tr w:rsidR="00B21733" w:rsidTr="00B57A10">
        <w:trPr>
          <w:trHeight w:val="180"/>
        </w:trPr>
        <w:tc>
          <w:tcPr>
            <w:tcW w:w="1226" w:type="dxa"/>
            <w:vMerge/>
          </w:tcPr>
          <w:p w:rsidR="00B21733" w:rsidRDefault="00B21733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«Жаба»</w:t>
            </w:r>
          </w:p>
        </w:tc>
        <w:tc>
          <w:tcPr>
            <w:tcW w:w="5375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Прочитать рассказ Р. Погодина «Жаба».</w:t>
            </w:r>
          </w:p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вопросы.</w:t>
            </w:r>
          </w:p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Практика: Подготовить квадраты темно – зелёного, болотного цвета. 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жабы. Поделку можно использовать во время игр на прогулке, в настольных играх.</w:t>
            </w:r>
          </w:p>
        </w:tc>
      </w:tr>
      <w:tr w:rsidR="00B21733" w:rsidTr="00B57A10">
        <w:trPr>
          <w:trHeight w:val="135"/>
        </w:trPr>
        <w:tc>
          <w:tcPr>
            <w:tcW w:w="1226" w:type="dxa"/>
            <w:vMerge/>
          </w:tcPr>
          <w:p w:rsidR="00B21733" w:rsidRDefault="00B21733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«Подводная лодка»</w:t>
            </w:r>
          </w:p>
        </w:tc>
        <w:tc>
          <w:tcPr>
            <w:tcW w:w="5375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Беседа о подводной лодке.</w:t>
            </w:r>
          </w:p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Практика: 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подводной лодки.</w:t>
            </w:r>
          </w:p>
        </w:tc>
      </w:tr>
      <w:tr w:rsidR="00B21733" w:rsidTr="00B57A10">
        <w:trPr>
          <w:trHeight w:val="135"/>
        </w:trPr>
        <w:tc>
          <w:tcPr>
            <w:tcW w:w="1226" w:type="dxa"/>
            <w:vMerge w:val="restart"/>
          </w:tcPr>
          <w:p w:rsidR="00B21733" w:rsidRDefault="00B21733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39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«Лев»</w:t>
            </w:r>
          </w:p>
        </w:tc>
        <w:tc>
          <w:tcPr>
            <w:tcW w:w="5375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Беседа о диких животных. Где можно встретить льва?</w:t>
            </w:r>
          </w:p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Практика: Приготовить бумагу жёлто – коричневого  цвета.  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льва. Поделку можно использовать в настольном театре.</w:t>
            </w:r>
          </w:p>
        </w:tc>
      </w:tr>
      <w:tr w:rsidR="00B21733" w:rsidTr="00B57A10">
        <w:trPr>
          <w:trHeight w:val="135"/>
        </w:trPr>
        <w:tc>
          <w:tcPr>
            <w:tcW w:w="1226" w:type="dxa"/>
            <w:vMerge/>
          </w:tcPr>
          <w:p w:rsidR="00B21733" w:rsidRDefault="00B21733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«Краб»</w:t>
            </w:r>
          </w:p>
        </w:tc>
        <w:tc>
          <w:tcPr>
            <w:tcW w:w="5375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Теория: Беседа о подводном мире. Каких морских животных вы знаете? </w:t>
            </w:r>
          </w:p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Практика: Приготовить бумагу любого цвета.  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краба. Поделку можно использовать в настольном театре.</w:t>
            </w:r>
          </w:p>
        </w:tc>
      </w:tr>
      <w:tr w:rsidR="00B21733" w:rsidTr="00B57A10">
        <w:trPr>
          <w:trHeight w:val="120"/>
        </w:trPr>
        <w:tc>
          <w:tcPr>
            <w:tcW w:w="1226" w:type="dxa"/>
            <w:vMerge/>
          </w:tcPr>
          <w:p w:rsidR="00B21733" w:rsidRDefault="00B21733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«Базовая форма – катамаран»</w:t>
            </w:r>
          </w:p>
        </w:tc>
        <w:tc>
          <w:tcPr>
            <w:tcW w:w="5375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</w:p>
        </w:tc>
      </w:tr>
      <w:tr w:rsidR="00B21733" w:rsidTr="00B57A10">
        <w:trPr>
          <w:trHeight w:val="90"/>
        </w:trPr>
        <w:tc>
          <w:tcPr>
            <w:tcW w:w="1226" w:type="dxa"/>
            <w:vMerge/>
          </w:tcPr>
          <w:p w:rsidR="00B21733" w:rsidRDefault="00B21733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«Катамаран»</w:t>
            </w:r>
          </w:p>
        </w:tc>
        <w:tc>
          <w:tcPr>
            <w:tcW w:w="5375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Что такое катамаран?</w:t>
            </w:r>
          </w:p>
          <w:p w:rsidR="00B21733" w:rsidRDefault="00DA1A2E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Практика:.</w:t>
            </w:r>
            <w:r w:rsidR="00B21733">
              <w:rPr>
                <w:rFonts w:ascii="Times New Roman" w:hAnsi="Times New Roman"/>
              </w:rPr>
              <w:t xml:space="preserve">Выполнить последовательность </w:t>
            </w:r>
            <w:r w:rsidR="00B21733" w:rsidRPr="005D3D2F">
              <w:rPr>
                <w:rFonts w:ascii="Times New Roman" w:hAnsi="Times New Roman"/>
              </w:rPr>
              <w:t xml:space="preserve">действий изготовления </w:t>
            </w:r>
            <w:r w:rsidR="00B21733">
              <w:rPr>
                <w:rFonts w:ascii="Times New Roman" w:hAnsi="Times New Roman"/>
              </w:rPr>
              <w:t xml:space="preserve"> поделки катамарана..</w:t>
            </w:r>
          </w:p>
        </w:tc>
      </w:tr>
      <w:tr w:rsidR="00B21733" w:rsidTr="00B57A10">
        <w:trPr>
          <w:trHeight w:val="150"/>
        </w:trPr>
        <w:tc>
          <w:tcPr>
            <w:tcW w:w="1226" w:type="dxa"/>
            <w:vMerge/>
          </w:tcPr>
          <w:p w:rsidR="00B21733" w:rsidRDefault="00B21733" w:rsidP="007611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9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«Вертушка» </w:t>
            </w:r>
          </w:p>
        </w:tc>
        <w:tc>
          <w:tcPr>
            <w:tcW w:w="5375" w:type="dxa"/>
          </w:tcPr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Теория: Рассмотреть какие бывают вертушки. Зачем оны нужны?</w:t>
            </w:r>
          </w:p>
          <w:p w:rsidR="00B21733" w:rsidRDefault="00B21733" w:rsidP="007611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Практика: Приготовить разноцветные квадраты разного размера. Выполнить последовательность </w:t>
            </w:r>
            <w:r w:rsidRPr="005D3D2F">
              <w:rPr>
                <w:rFonts w:ascii="Times New Roman" w:hAnsi="Times New Roman"/>
              </w:rPr>
              <w:t xml:space="preserve">действий изготовления </w:t>
            </w:r>
            <w:r>
              <w:rPr>
                <w:rFonts w:ascii="Times New Roman" w:hAnsi="Times New Roman"/>
              </w:rPr>
              <w:t xml:space="preserve"> поделки вертушки. Поделка пригодится во время прогулки в  ветряную погоду.</w:t>
            </w:r>
          </w:p>
        </w:tc>
      </w:tr>
    </w:tbl>
    <w:p w:rsidR="00380A1B" w:rsidRPr="00817CE0" w:rsidRDefault="00380A1B" w:rsidP="007611E7">
      <w:pPr>
        <w:jc w:val="both"/>
        <w:rPr>
          <w:rFonts w:ascii="Times New Roman" w:hAnsi="Times New Roman"/>
          <w:sz w:val="28"/>
          <w:szCs w:val="28"/>
        </w:rPr>
      </w:pPr>
    </w:p>
    <w:p w:rsidR="00C641DB" w:rsidRDefault="00C641DB" w:rsidP="007611E7">
      <w:pPr>
        <w:pStyle w:val="210"/>
        <w:shd w:val="clear" w:color="auto" w:fill="auto"/>
        <w:spacing w:after="0" w:line="240" w:lineRule="auto"/>
        <w:rPr>
          <w:rStyle w:val="23"/>
          <w:b/>
          <w:bCs/>
        </w:rPr>
      </w:pPr>
    </w:p>
    <w:p w:rsidR="00ED6F78" w:rsidRDefault="00ED6F78" w:rsidP="007611E7">
      <w:pPr>
        <w:pStyle w:val="210"/>
        <w:shd w:val="clear" w:color="auto" w:fill="auto"/>
        <w:spacing w:after="0" w:line="240" w:lineRule="auto"/>
        <w:rPr>
          <w:rStyle w:val="23"/>
          <w:b/>
          <w:bCs/>
        </w:rPr>
      </w:pPr>
    </w:p>
    <w:bookmarkEnd w:id="0"/>
    <w:p w:rsidR="00ED6F78" w:rsidRPr="00ED6F78" w:rsidRDefault="00ED6F78" w:rsidP="007611E7">
      <w:pPr>
        <w:pStyle w:val="211"/>
        <w:numPr>
          <w:ilvl w:val="0"/>
          <w:numId w:val="29"/>
        </w:numPr>
        <w:shd w:val="clear" w:color="auto" w:fill="auto"/>
        <w:tabs>
          <w:tab w:val="left" w:pos="762"/>
        </w:tabs>
        <w:spacing w:line="240" w:lineRule="auto"/>
        <w:jc w:val="center"/>
        <w:rPr>
          <w:b/>
        </w:rPr>
      </w:pPr>
      <w:r w:rsidRPr="00ED6F78">
        <w:rPr>
          <w:b/>
        </w:rPr>
        <w:t>Материально-техническое обеспечение</w:t>
      </w:r>
    </w:p>
    <w:p w:rsidR="00BA3866" w:rsidRPr="00623EF7" w:rsidRDefault="00BA3866" w:rsidP="00623EF7">
      <w:pPr>
        <w:pStyle w:val="211"/>
        <w:shd w:val="clear" w:color="auto" w:fill="auto"/>
        <w:tabs>
          <w:tab w:val="left" w:pos="762"/>
          <w:tab w:val="left" w:pos="3105"/>
        </w:tabs>
        <w:spacing w:line="360" w:lineRule="auto"/>
        <w:ind w:firstLine="0"/>
        <w:rPr>
          <w:b/>
        </w:rPr>
      </w:pPr>
      <w:r w:rsidRPr="00623EF7">
        <w:rPr>
          <w:b/>
        </w:rPr>
        <w:t xml:space="preserve">Материалы:  </w:t>
      </w:r>
    </w:p>
    <w:p w:rsidR="00BA3866" w:rsidRDefault="00BA3866" w:rsidP="00623EF7">
      <w:pPr>
        <w:pStyle w:val="211"/>
        <w:shd w:val="clear" w:color="auto" w:fill="auto"/>
        <w:tabs>
          <w:tab w:val="left" w:pos="762"/>
          <w:tab w:val="left" w:pos="3105"/>
        </w:tabs>
        <w:spacing w:line="360" w:lineRule="auto"/>
        <w:ind w:firstLine="0"/>
      </w:pPr>
      <w:r>
        <w:t>Белая бумага</w:t>
      </w:r>
    </w:p>
    <w:p w:rsidR="00BA3866" w:rsidRDefault="00BA3866" w:rsidP="00623EF7">
      <w:pPr>
        <w:pStyle w:val="211"/>
        <w:shd w:val="clear" w:color="auto" w:fill="auto"/>
        <w:tabs>
          <w:tab w:val="left" w:pos="762"/>
          <w:tab w:val="left" w:pos="3105"/>
        </w:tabs>
        <w:spacing w:line="360" w:lineRule="auto"/>
        <w:ind w:firstLine="0"/>
      </w:pPr>
      <w:r>
        <w:t>Цветная бумага тонкая</w:t>
      </w:r>
    </w:p>
    <w:p w:rsidR="00BA3866" w:rsidRDefault="00623EF7" w:rsidP="00623EF7">
      <w:pPr>
        <w:pStyle w:val="211"/>
        <w:shd w:val="clear" w:color="auto" w:fill="auto"/>
        <w:tabs>
          <w:tab w:val="left" w:pos="762"/>
          <w:tab w:val="left" w:pos="3105"/>
        </w:tabs>
        <w:spacing w:line="360" w:lineRule="auto"/>
        <w:ind w:firstLine="0"/>
      </w:pPr>
      <w:r>
        <w:t xml:space="preserve"> </w:t>
      </w:r>
      <w:r w:rsidR="00BA3866">
        <w:t>Цветная бумага плотная</w:t>
      </w:r>
    </w:p>
    <w:p w:rsidR="00BA3866" w:rsidRDefault="00623EF7" w:rsidP="00623EF7">
      <w:pPr>
        <w:pStyle w:val="211"/>
        <w:shd w:val="clear" w:color="auto" w:fill="auto"/>
        <w:tabs>
          <w:tab w:val="left" w:pos="762"/>
          <w:tab w:val="left" w:pos="3105"/>
        </w:tabs>
        <w:spacing w:line="360" w:lineRule="auto"/>
        <w:ind w:firstLine="0"/>
      </w:pPr>
      <w:r>
        <w:t xml:space="preserve"> </w:t>
      </w:r>
      <w:r w:rsidR="00BA3866">
        <w:t>Двухсторонняя цветная бумага</w:t>
      </w:r>
    </w:p>
    <w:p w:rsidR="00BA3866" w:rsidRDefault="00623EF7" w:rsidP="00623EF7">
      <w:pPr>
        <w:pStyle w:val="211"/>
        <w:shd w:val="clear" w:color="auto" w:fill="auto"/>
        <w:tabs>
          <w:tab w:val="left" w:pos="762"/>
          <w:tab w:val="left" w:pos="3105"/>
        </w:tabs>
        <w:spacing w:line="360" w:lineRule="auto"/>
        <w:ind w:firstLine="0"/>
      </w:pPr>
      <w:r>
        <w:lastRenderedPageBreak/>
        <w:t xml:space="preserve"> </w:t>
      </w:r>
      <w:r w:rsidR="00BA3866">
        <w:t>Цветной картон</w:t>
      </w:r>
    </w:p>
    <w:p w:rsidR="00BA3866" w:rsidRDefault="00BA3866" w:rsidP="00623EF7">
      <w:pPr>
        <w:pStyle w:val="211"/>
        <w:shd w:val="clear" w:color="auto" w:fill="auto"/>
        <w:tabs>
          <w:tab w:val="left" w:pos="762"/>
          <w:tab w:val="left" w:pos="3105"/>
        </w:tabs>
        <w:spacing w:line="360" w:lineRule="auto"/>
        <w:ind w:firstLine="0"/>
      </w:pPr>
      <w:r>
        <w:t xml:space="preserve"> Гофре и т.д.</w:t>
      </w:r>
    </w:p>
    <w:p w:rsidR="00623EF7" w:rsidRDefault="00BA3866" w:rsidP="00623EF7">
      <w:pPr>
        <w:pStyle w:val="211"/>
        <w:shd w:val="clear" w:color="auto" w:fill="auto"/>
        <w:tabs>
          <w:tab w:val="left" w:pos="762"/>
          <w:tab w:val="left" w:pos="3105"/>
        </w:tabs>
        <w:spacing w:line="360" w:lineRule="auto"/>
        <w:ind w:firstLine="0"/>
      </w:pPr>
      <w:r w:rsidRPr="00623EF7">
        <w:rPr>
          <w:b/>
        </w:rPr>
        <w:t xml:space="preserve"> Инструменты и приспособления:</w:t>
      </w:r>
      <w:r>
        <w:t xml:space="preserve">  </w:t>
      </w:r>
    </w:p>
    <w:p w:rsidR="00BA3866" w:rsidRDefault="00BA3866" w:rsidP="00623EF7">
      <w:pPr>
        <w:pStyle w:val="211"/>
        <w:shd w:val="clear" w:color="auto" w:fill="auto"/>
        <w:tabs>
          <w:tab w:val="left" w:pos="762"/>
          <w:tab w:val="left" w:pos="3105"/>
        </w:tabs>
        <w:spacing w:line="360" w:lineRule="auto"/>
        <w:ind w:firstLine="0"/>
      </w:pPr>
      <w:r>
        <w:t>Линейки</w:t>
      </w:r>
    </w:p>
    <w:p w:rsidR="00BA3866" w:rsidRDefault="00623EF7" w:rsidP="00623EF7">
      <w:pPr>
        <w:pStyle w:val="211"/>
        <w:shd w:val="clear" w:color="auto" w:fill="auto"/>
        <w:tabs>
          <w:tab w:val="left" w:pos="762"/>
          <w:tab w:val="left" w:pos="3105"/>
        </w:tabs>
        <w:spacing w:line="360" w:lineRule="auto"/>
        <w:ind w:firstLine="0"/>
      </w:pPr>
      <w:r>
        <w:t xml:space="preserve"> </w:t>
      </w:r>
      <w:r w:rsidR="00BA3866">
        <w:t>Простые карандаши</w:t>
      </w:r>
    </w:p>
    <w:p w:rsidR="00BA3866" w:rsidRDefault="00623EF7" w:rsidP="00623EF7">
      <w:pPr>
        <w:pStyle w:val="211"/>
        <w:shd w:val="clear" w:color="auto" w:fill="auto"/>
        <w:tabs>
          <w:tab w:val="left" w:pos="762"/>
          <w:tab w:val="left" w:pos="3105"/>
        </w:tabs>
        <w:spacing w:line="360" w:lineRule="auto"/>
        <w:ind w:firstLine="0"/>
      </w:pPr>
      <w:r>
        <w:t xml:space="preserve"> </w:t>
      </w:r>
      <w:r w:rsidR="00BA3866">
        <w:t>Цветные карандаши</w:t>
      </w:r>
    </w:p>
    <w:p w:rsidR="00BA3866" w:rsidRDefault="00BA3866" w:rsidP="00623EF7">
      <w:pPr>
        <w:pStyle w:val="211"/>
        <w:shd w:val="clear" w:color="auto" w:fill="auto"/>
        <w:tabs>
          <w:tab w:val="left" w:pos="762"/>
          <w:tab w:val="left" w:pos="3105"/>
        </w:tabs>
        <w:spacing w:line="360" w:lineRule="auto"/>
        <w:ind w:firstLine="0"/>
      </w:pPr>
      <w:r>
        <w:t xml:space="preserve"> Стирательные резинки</w:t>
      </w:r>
    </w:p>
    <w:p w:rsidR="00BA3866" w:rsidRDefault="00BA3866" w:rsidP="00623EF7">
      <w:pPr>
        <w:pStyle w:val="211"/>
        <w:shd w:val="clear" w:color="auto" w:fill="auto"/>
        <w:tabs>
          <w:tab w:val="left" w:pos="762"/>
          <w:tab w:val="left" w:pos="3105"/>
        </w:tabs>
        <w:spacing w:line="360" w:lineRule="auto"/>
        <w:ind w:firstLine="0"/>
      </w:pPr>
      <w:r>
        <w:t xml:space="preserve"> Фломастеры</w:t>
      </w:r>
    </w:p>
    <w:p w:rsidR="00BA3866" w:rsidRDefault="00BA3866" w:rsidP="00623EF7">
      <w:pPr>
        <w:pStyle w:val="211"/>
        <w:shd w:val="clear" w:color="auto" w:fill="auto"/>
        <w:tabs>
          <w:tab w:val="left" w:pos="762"/>
          <w:tab w:val="left" w:pos="3105"/>
        </w:tabs>
        <w:spacing w:line="360" w:lineRule="auto"/>
        <w:ind w:firstLine="0"/>
      </w:pPr>
      <w:r>
        <w:t xml:space="preserve"> Ножницы</w:t>
      </w:r>
    </w:p>
    <w:p w:rsidR="00BA3866" w:rsidRDefault="00BA3866" w:rsidP="00623EF7">
      <w:pPr>
        <w:pStyle w:val="211"/>
        <w:shd w:val="clear" w:color="auto" w:fill="auto"/>
        <w:tabs>
          <w:tab w:val="left" w:pos="762"/>
          <w:tab w:val="left" w:pos="3105"/>
        </w:tabs>
        <w:spacing w:line="360" w:lineRule="auto"/>
        <w:ind w:firstLine="0"/>
      </w:pPr>
      <w:r>
        <w:t xml:space="preserve"> Клей ПВА</w:t>
      </w:r>
    </w:p>
    <w:p w:rsidR="00240046" w:rsidRPr="008247E0" w:rsidRDefault="00623EF7" w:rsidP="008247E0">
      <w:pPr>
        <w:pStyle w:val="211"/>
        <w:shd w:val="clear" w:color="auto" w:fill="auto"/>
        <w:tabs>
          <w:tab w:val="left" w:pos="762"/>
          <w:tab w:val="left" w:pos="3105"/>
        </w:tabs>
        <w:spacing w:line="360" w:lineRule="auto"/>
        <w:ind w:firstLine="0"/>
        <w:rPr>
          <w:b/>
        </w:rPr>
      </w:pPr>
      <w:r>
        <w:t xml:space="preserve"> Бумажные салфетки </w:t>
      </w:r>
    </w:p>
    <w:p w:rsidR="00240046" w:rsidRPr="00240046" w:rsidRDefault="00240046" w:rsidP="00240046">
      <w:pPr>
        <w:pStyle w:val="211"/>
        <w:numPr>
          <w:ilvl w:val="0"/>
          <w:numId w:val="29"/>
        </w:numPr>
        <w:tabs>
          <w:tab w:val="left" w:pos="762"/>
        </w:tabs>
        <w:spacing w:line="240" w:lineRule="auto"/>
        <w:jc w:val="center"/>
        <w:rPr>
          <w:b/>
        </w:rPr>
      </w:pPr>
      <w:r w:rsidRPr="00240046">
        <w:rPr>
          <w:b/>
        </w:rPr>
        <w:t>Методическое обеспечение</w:t>
      </w:r>
    </w:p>
    <w:p w:rsidR="00ED6F78" w:rsidRDefault="00ED6F78" w:rsidP="007611E7">
      <w:pPr>
        <w:pStyle w:val="211"/>
        <w:shd w:val="clear" w:color="auto" w:fill="auto"/>
        <w:tabs>
          <w:tab w:val="left" w:pos="762"/>
        </w:tabs>
        <w:spacing w:line="240" w:lineRule="auto"/>
        <w:ind w:firstLine="0"/>
      </w:pPr>
    </w:p>
    <w:p w:rsidR="00240046" w:rsidRPr="008247E0" w:rsidRDefault="00240046" w:rsidP="00623EF7">
      <w:pPr>
        <w:pStyle w:val="c1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8247E0">
        <w:rPr>
          <w:rStyle w:val="c1"/>
          <w:b/>
          <w:bCs/>
          <w:iCs/>
          <w:color w:val="000000"/>
          <w:sz w:val="28"/>
          <w:szCs w:val="28"/>
        </w:rPr>
        <w:t>Методы, используемые на занятиях кружка:</w:t>
      </w:r>
    </w:p>
    <w:p w:rsidR="00240046" w:rsidRPr="00623EF7" w:rsidRDefault="00240046" w:rsidP="00623EF7">
      <w:pPr>
        <w:pStyle w:val="c1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623EF7">
        <w:rPr>
          <w:rStyle w:val="c1"/>
          <w:color w:val="000000"/>
          <w:sz w:val="28"/>
          <w:szCs w:val="28"/>
        </w:rPr>
        <w:t>- беседа, рассказ, сказка;</w:t>
      </w:r>
    </w:p>
    <w:p w:rsidR="00240046" w:rsidRPr="00623EF7" w:rsidRDefault="00240046" w:rsidP="00623EF7">
      <w:pPr>
        <w:pStyle w:val="c1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623EF7">
        <w:rPr>
          <w:rStyle w:val="c1"/>
          <w:color w:val="000000"/>
          <w:sz w:val="28"/>
          <w:szCs w:val="28"/>
        </w:rPr>
        <w:t>- рассматривание иллюстраций;</w:t>
      </w:r>
    </w:p>
    <w:p w:rsidR="00240046" w:rsidRPr="00623EF7" w:rsidRDefault="00240046" w:rsidP="00623EF7">
      <w:pPr>
        <w:pStyle w:val="c1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623EF7">
        <w:rPr>
          <w:rStyle w:val="c1"/>
          <w:color w:val="000000"/>
          <w:sz w:val="28"/>
          <w:szCs w:val="28"/>
        </w:rPr>
        <w:t>- показ образца выполнения последовательности работы</w:t>
      </w:r>
    </w:p>
    <w:p w:rsidR="00BA3866" w:rsidRPr="00623EF7" w:rsidRDefault="00623EF7" w:rsidP="00623EF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623EF7">
        <w:rPr>
          <w:color w:val="000000"/>
          <w:sz w:val="28"/>
          <w:szCs w:val="28"/>
        </w:rPr>
        <w:t xml:space="preserve">Все занятия строятся по  плану. На каждом занятии </w:t>
      </w:r>
      <w:r w:rsidR="00BA3866" w:rsidRPr="00623EF7">
        <w:rPr>
          <w:color w:val="000000"/>
          <w:sz w:val="28"/>
          <w:szCs w:val="28"/>
        </w:rPr>
        <w:t>используется дополнительный материал: стихи, загадки, психологические этюды, дыхательные упражнения,  сведения о предполагаемом предмете складывания.</w:t>
      </w:r>
    </w:p>
    <w:p w:rsidR="00BA3866" w:rsidRPr="00623EF7" w:rsidRDefault="00BA3866" w:rsidP="00623EF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3EF7">
        <w:rPr>
          <w:color w:val="000000"/>
          <w:sz w:val="28"/>
          <w:szCs w:val="28"/>
        </w:rPr>
        <w:t>Подготовка к занятию (установка на работу).</w:t>
      </w:r>
    </w:p>
    <w:p w:rsidR="00BA3866" w:rsidRPr="00623EF7" w:rsidRDefault="00BA3866" w:rsidP="00623EF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3EF7">
        <w:rPr>
          <w:color w:val="000000"/>
          <w:sz w:val="28"/>
          <w:szCs w:val="28"/>
        </w:rPr>
        <w:t>Повторение пройденного (выявление опорных знаний и представлений):</w:t>
      </w:r>
      <w:r w:rsidR="00623EF7">
        <w:rPr>
          <w:color w:val="000000"/>
          <w:sz w:val="28"/>
          <w:szCs w:val="28"/>
        </w:rPr>
        <w:t xml:space="preserve"> </w:t>
      </w:r>
      <w:r w:rsidRPr="00623EF7">
        <w:rPr>
          <w:color w:val="000000"/>
          <w:sz w:val="28"/>
          <w:szCs w:val="28"/>
        </w:rPr>
        <w:t>повторение названия базовой формы;</w:t>
      </w:r>
    </w:p>
    <w:p w:rsidR="00BA3866" w:rsidRPr="00623EF7" w:rsidRDefault="00BA3866" w:rsidP="00623EF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3EF7">
        <w:rPr>
          <w:color w:val="000000"/>
          <w:sz w:val="28"/>
          <w:szCs w:val="28"/>
        </w:rPr>
        <w:t>повторение действий прошлого занятия;</w:t>
      </w:r>
    </w:p>
    <w:p w:rsidR="00BA3866" w:rsidRPr="00623EF7" w:rsidRDefault="00BA3866" w:rsidP="00623EF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3EF7">
        <w:rPr>
          <w:color w:val="000000"/>
          <w:sz w:val="28"/>
          <w:szCs w:val="28"/>
        </w:rPr>
        <w:t>повторение правил пользования ножницами, клеем, правил техники  безопасности.</w:t>
      </w:r>
    </w:p>
    <w:p w:rsidR="00BA3866" w:rsidRPr="00623EF7" w:rsidRDefault="00BA3866" w:rsidP="00623EF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3EF7">
        <w:rPr>
          <w:color w:val="000000"/>
          <w:sz w:val="28"/>
          <w:szCs w:val="28"/>
        </w:rPr>
        <w:t>Введение в новую тему:</w:t>
      </w:r>
    </w:p>
    <w:p w:rsidR="00BA3866" w:rsidRPr="00623EF7" w:rsidRDefault="00BA3866" w:rsidP="00623EF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3EF7">
        <w:rPr>
          <w:color w:val="000000"/>
          <w:sz w:val="28"/>
          <w:szCs w:val="28"/>
        </w:rPr>
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истории, сказки и т.п.);</w:t>
      </w:r>
    </w:p>
    <w:p w:rsidR="00BA3866" w:rsidRPr="00623EF7" w:rsidRDefault="00BA3866" w:rsidP="00623EF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3EF7">
        <w:rPr>
          <w:color w:val="000000"/>
          <w:sz w:val="28"/>
          <w:szCs w:val="28"/>
        </w:rPr>
        <w:t>показ образца;</w:t>
      </w:r>
    </w:p>
    <w:p w:rsidR="00BA3866" w:rsidRPr="00623EF7" w:rsidRDefault="00BA3866" w:rsidP="00623EF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3EF7">
        <w:rPr>
          <w:color w:val="000000"/>
          <w:sz w:val="28"/>
          <w:szCs w:val="28"/>
        </w:rPr>
        <w:t>рассматривание образца, анализ (названия; форма основной детали);</w:t>
      </w:r>
    </w:p>
    <w:p w:rsidR="00BA3866" w:rsidRPr="00623EF7" w:rsidRDefault="00BA3866" w:rsidP="00623EF7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23EF7">
        <w:rPr>
          <w:color w:val="000000"/>
          <w:sz w:val="28"/>
          <w:szCs w:val="28"/>
        </w:rPr>
        <w:lastRenderedPageBreak/>
        <w:t>повторение правил складывания.</w:t>
      </w:r>
    </w:p>
    <w:p w:rsidR="00240046" w:rsidRPr="0054316B" w:rsidRDefault="00BA3866" w:rsidP="0054316B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23EF7">
        <w:rPr>
          <w:sz w:val="28"/>
          <w:szCs w:val="28"/>
        </w:rPr>
        <w:t>Основными видами деятельности являются информационно- рецептивная, репродуктивная и творческая деятельность. Информационно-рецептивная деятельность учащихся предусматривает освоение учебной информации через рассказ педагога, беседу, самостоятельную работу. Репродуктивная деятельность учащихся направлена на овладение ими умениями и навыками через выполнение образцов изделий, небольших сувениров, и выполнения работы по заданному технологическому описанию. Эта деятельность способствует развитию усидчивости, аккуратности и сенсомоторики детей. Творческая деятельность предполагает самостоятельную или почт</w:t>
      </w:r>
      <w:r w:rsidR="00623EF7">
        <w:rPr>
          <w:sz w:val="28"/>
          <w:szCs w:val="28"/>
        </w:rPr>
        <w:t xml:space="preserve">и самостоятельную </w:t>
      </w:r>
      <w:r w:rsidRPr="00623EF7">
        <w:rPr>
          <w:sz w:val="28"/>
          <w:szCs w:val="28"/>
        </w:rPr>
        <w:t xml:space="preserve"> работу детей. Взаимосвязь этих видов деятельности дает детям возможность научиться новым видам декоративно-прикладного творчества и проявить свои творческие способности. При обучении используются основные методы организации и осуществления учебно-познавательной работы, такие как словесные, наглядные, практические, индуктивные и проблемно-поисковые. Выбор методов (способов) обучения зависит от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 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 Этому способствуют совместные обсуждения технологии выполнения заданий, изделий, а также поощрение, создание положительной мотивации, актуализация интереса, выставки работ, конкурсы. </w:t>
      </w:r>
    </w:p>
    <w:p w:rsidR="00ED6F78" w:rsidRPr="00622BFC" w:rsidRDefault="0045768A" w:rsidP="0054316B">
      <w:pPr>
        <w:pStyle w:val="211"/>
        <w:numPr>
          <w:ilvl w:val="0"/>
          <w:numId w:val="29"/>
        </w:numPr>
        <w:shd w:val="clear" w:color="auto" w:fill="auto"/>
        <w:tabs>
          <w:tab w:val="left" w:pos="762"/>
        </w:tabs>
        <w:spacing w:line="360" w:lineRule="auto"/>
        <w:jc w:val="center"/>
        <w:rPr>
          <w:b/>
        </w:rPr>
      </w:pPr>
      <w:r>
        <w:rPr>
          <w:b/>
        </w:rPr>
        <w:t xml:space="preserve"> Список литературы для педагога</w:t>
      </w:r>
    </w:p>
    <w:p w:rsidR="00ED6F78" w:rsidRPr="00622BFC" w:rsidRDefault="00622BFC" w:rsidP="0054316B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2BFC">
        <w:rPr>
          <w:rFonts w:ascii="Times New Roman" w:hAnsi="Times New Roman"/>
          <w:sz w:val="28"/>
          <w:szCs w:val="28"/>
        </w:rPr>
        <w:t>Василенко М.</w:t>
      </w:r>
      <w:r w:rsidR="00ED6F78" w:rsidRPr="00622BFC">
        <w:rPr>
          <w:rFonts w:ascii="Times New Roman" w:hAnsi="Times New Roman"/>
          <w:sz w:val="28"/>
          <w:szCs w:val="28"/>
        </w:rPr>
        <w:t>Оригами и рисование для дошкольников. Допол</w:t>
      </w:r>
      <w:r w:rsidR="004E0A80">
        <w:rPr>
          <w:rFonts w:ascii="Times New Roman" w:hAnsi="Times New Roman"/>
          <w:sz w:val="28"/>
          <w:szCs w:val="28"/>
        </w:rPr>
        <w:t>нительные программы, Сфера, 2018.</w:t>
      </w:r>
    </w:p>
    <w:p w:rsidR="00622BFC" w:rsidRDefault="00622BFC" w:rsidP="0054316B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2BFC">
        <w:rPr>
          <w:rFonts w:ascii="Times New Roman" w:hAnsi="Times New Roman"/>
          <w:sz w:val="28"/>
          <w:szCs w:val="28"/>
        </w:rPr>
        <w:t xml:space="preserve">Выгонов В.В. Оригами для малышей: простые модели. </w:t>
      </w:r>
      <w:r w:rsidR="004E0A80">
        <w:rPr>
          <w:rFonts w:ascii="Times New Roman" w:hAnsi="Times New Roman"/>
          <w:sz w:val="28"/>
          <w:szCs w:val="28"/>
        </w:rPr>
        <w:t xml:space="preserve">5 + </w:t>
      </w:r>
      <w:r w:rsidRPr="00622BFC">
        <w:rPr>
          <w:rFonts w:ascii="Times New Roman" w:hAnsi="Times New Roman"/>
          <w:sz w:val="28"/>
          <w:szCs w:val="28"/>
        </w:rPr>
        <w:t>ФГОС ДО</w:t>
      </w:r>
      <w:r w:rsidR="004E0A80">
        <w:rPr>
          <w:rFonts w:ascii="Times New Roman" w:hAnsi="Times New Roman"/>
          <w:sz w:val="28"/>
          <w:szCs w:val="28"/>
        </w:rPr>
        <w:t>, издательство «Экзамен», 2019.</w:t>
      </w:r>
    </w:p>
    <w:p w:rsidR="0054316B" w:rsidRDefault="008247E0" w:rsidP="0054316B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Дягтерёва В.Н. Оригами с детьми 3-7 лет. Методическое пособие</w:t>
      </w:r>
      <w:r w:rsidR="004E0A80">
        <w:rPr>
          <w:rFonts w:ascii="Times New Roman" w:hAnsi="Times New Roman"/>
          <w:sz w:val="28"/>
          <w:szCs w:val="28"/>
        </w:rPr>
        <w:t>, издательство «Мозаика-синтез»,  2012.</w:t>
      </w:r>
    </w:p>
    <w:p w:rsidR="0054316B" w:rsidRPr="0054316B" w:rsidRDefault="0054316B" w:rsidP="0054316B">
      <w:pPr>
        <w:pStyle w:val="a8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316B">
        <w:rPr>
          <w:rFonts w:ascii="Times New Roman" w:hAnsi="Times New Roman"/>
          <w:sz w:val="28"/>
          <w:szCs w:val="28"/>
        </w:rPr>
        <w:lastRenderedPageBreak/>
        <w:t>Корпорация русский учебник. Вебинары для воспитателей и педагогов ДОУ -</w:t>
      </w:r>
      <w:hyperlink r:id="rId8" w:history="1">
        <w:r w:rsidRPr="0054316B">
          <w:rPr>
            <w:rStyle w:val="a3"/>
            <w:rFonts w:ascii="Times New Roman" w:hAnsi="Times New Roman"/>
            <w:sz w:val="28"/>
            <w:szCs w:val="28"/>
          </w:rPr>
          <w:t>https://rosuchebnik.ru/metodicheskaja-pomosch/materialy/type-vebinar/?PRESCHOOL=Y</w:t>
        </w:r>
      </w:hyperlink>
      <w:r w:rsidRPr="0054316B">
        <w:rPr>
          <w:rFonts w:ascii="Times New Roman" w:hAnsi="Times New Roman"/>
          <w:sz w:val="28"/>
          <w:szCs w:val="28"/>
        </w:rPr>
        <w:t xml:space="preserve"> [ЭЛЕКТРОННЫЙ РЕСУРС]</w:t>
      </w:r>
    </w:p>
    <w:p w:rsidR="00622BFC" w:rsidRPr="00622BFC" w:rsidRDefault="00622BFC" w:rsidP="0054316B">
      <w:pPr>
        <w:pStyle w:val="210"/>
        <w:numPr>
          <w:ilvl w:val="0"/>
          <w:numId w:val="32"/>
        </w:numPr>
        <w:shd w:val="clear" w:color="auto" w:fill="auto"/>
        <w:spacing w:after="0" w:line="360" w:lineRule="auto"/>
        <w:rPr>
          <w:rStyle w:val="23"/>
          <w:bCs/>
        </w:rPr>
      </w:pPr>
      <w:r w:rsidRPr="00622BFC">
        <w:rPr>
          <w:b w:val="0"/>
        </w:rPr>
        <w:t>Рябкова И.А. Художественно-творческая деятельность. Оригами тематические, сюжетные, игровые занятия с детьми 5-7 лет</w:t>
      </w:r>
      <w:r w:rsidR="004E0A80">
        <w:rPr>
          <w:b w:val="0"/>
        </w:rPr>
        <w:t>, издательство «Учитель», 2020.</w:t>
      </w:r>
    </w:p>
    <w:p w:rsidR="004E0A80" w:rsidRPr="0054316B" w:rsidRDefault="00622BFC" w:rsidP="0054316B">
      <w:pPr>
        <w:pStyle w:val="a8"/>
        <w:numPr>
          <w:ilvl w:val="0"/>
          <w:numId w:val="32"/>
        </w:numPr>
        <w:tabs>
          <w:tab w:val="left" w:pos="109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2BFC">
        <w:rPr>
          <w:rFonts w:ascii="Times New Roman" w:hAnsi="Times New Roman"/>
          <w:sz w:val="28"/>
          <w:szCs w:val="28"/>
        </w:rPr>
        <w:t>Тойбнер Армин</w:t>
      </w:r>
      <w:r w:rsidR="004E0A80">
        <w:rPr>
          <w:rFonts w:ascii="Times New Roman" w:hAnsi="Times New Roman"/>
          <w:sz w:val="28"/>
          <w:szCs w:val="28"/>
        </w:rPr>
        <w:t>.</w:t>
      </w:r>
      <w:r w:rsidRPr="00622BFC">
        <w:rPr>
          <w:rFonts w:ascii="Times New Roman" w:hAnsi="Times New Roman"/>
          <w:sz w:val="28"/>
          <w:szCs w:val="28"/>
        </w:rPr>
        <w:t xml:space="preserve"> Фигурки и игрушки из бумаги и картона</w:t>
      </w:r>
      <w:r w:rsidR="004E0A80">
        <w:rPr>
          <w:rFonts w:ascii="Times New Roman" w:hAnsi="Times New Roman"/>
          <w:sz w:val="28"/>
          <w:szCs w:val="28"/>
        </w:rPr>
        <w:t>, издательство «Академия развития», 2011.</w:t>
      </w:r>
    </w:p>
    <w:p w:rsidR="004E0A80" w:rsidRDefault="004E0A80" w:rsidP="0054316B">
      <w:pPr>
        <w:pStyle w:val="a8"/>
        <w:numPr>
          <w:ilvl w:val="0"/>
          <w:numId w:val="29"/>
        </w:numPr>
        <w:tabs>
          <w:tab w:val="left" w:pos="109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A80">
        <w:rPr>
          <w:rFonts w:ascii="Times New Roman" w:hAnsi="Times New Roman"/>
          <w:b/>
          <w:sz w:val="28"/>
          <w:szCs w:val="28"/>
        </w:rPr>
        <w:t>Список литературы для детей и родителей</w:t>
      </w:r>
    </w:p>
    <w:p w:rsidR="00FB6648" w:rsidRPr="0054316B" w:rsidRDefault="0054316B" w:rsidP="0054316B">
      <w:pPr>
        <w:pStyle w:val="a8"/>
        <w:numPr>
          <w:ilvl w:val="0"/>
          <w:numId w:val="34"/>
        </w:numPr>
        <w:tabs>
          <w:tab w:val="left" w:pos="1095"/>
        </w:tabs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54316B">
        <w:rPr>
          <w:rFonts w:ascii="Times New Roman" w:hAnsi="Times New Roman"/>
          <w:sz w:val="28"/>
          <w:szCs w:val="28"/>
        </w:rPr>
        <w:t>Афонькин С.Ю., Афонькина Е.Ю. Энциклопедия оригами для детей и взрослых. – СПб.: Издательский Дом «Кристалл», М.: ЗАО «Издательский Дом «ОНИКС», 2000.</w:t>
      </w:r>
    </w:p>
    <w:p w:rsidR="00FB6648" w:rsidRPr="0054316B" w:rsidRDefault="00FB6648" w:rsidP="0054316B">
      <w:pPr>
        <w:pStyle w:val="a8"/>
        <w:numPr>
          <w:ilvl w:val="0"/>
          <w:numId w:val="34"/>
        </w:numPr>
        <w:tabs>
          <w:tab w:val="left" w:pos="1095"/>
        </w:tabs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54316B">
        <w:rPr>
          <w:rFonts w:ascii="Times New Roman" w:hAnsi="Times New Roman"/>
          <w:sz w:val="28"/>
          <w:szCs w:val="28"/>
        </w:rPr>
        <w:t>Весёлое оригами. Раскрась, приклей, сложи! Издательство «Сфера», 2018.</w:t>
      </w:r>
    </w:p>
    <w:p w:rsidR="004E0A80" w:rsidRPr="0054316B" w:rsidRDefault="004E0A80" w:rsidP="0054316B">
      <w:pPr>
        <w:pStyle w:val="a8"/>
        <w:numPr>
          <w:ilvl w:val="0"/>
          <w:numId w:val="34"/>
        </w:numPr>
        <w:tabs>
          <w:tab w:val="left" w:pos="1095"/>
        </w:tabs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54316B">
        <w:rPr>
          <w:rFonts w:ascii="Times New Roman" w:hAnsi="Times New Roman"/>
          <w:sz w:val="28"/>
          <w:szCs w:val="28"/>
        </w:rPr>
        <w:t>Соколова С. Игрушки из бумаги.</w:t>
      </w:r>
      <w:r w:rsidR="00FB6648" w:rsidRPr="0054316B">
        <w:rPr>
          <w:rFonts w:ascii="Times New Roman" w:hAnsi="Times New Roman"/>
          <w:sz w:val="28"/>
          <w:szCs w:val="28"/>
        </w:rPr>
        <w:t xml:space="preserve"> Оригами для малышей 5-7 лет, издательство «Литера», 2009.</w:t>
      </w:r>
    </w:p>
    <w:p w:rsidR="00622BFC" w:rsidRPr="004E0A80" w:rsidRDefault="00622BFC" w:rsidP="0054316B">
      <w:pPr>
        <w:pStyle w:val="a8"/>
        <w:spacing w:after="0" w:line="360" w:lineRule="auto"/>
        <w:jc w:val="both"/>
      </w:pPr>
    </w:p>
    <w:p w:rsidR="00622BFC" w:rsidRPr="00622BFC" w:rsidRDefault="00622BFC" w:rsidP="0054316B">
      <w:pPr>
        <w:pStyle w:val="a8"/>
        <w:spacing w:after="0" w:line="360" w:lineRule="auto"/>
        <w:jc w:val="both"/>
        <w:rPr>
          <w:rFonts w:ascii="Times New Roman" w:hAnsi="Times New Roman"/>
        </w:rPr>
      </w:pPr>
    </w:p>
    <w:p w:rsidR="00ED6F78" w:rsidRPr="00ED6F78" w:rsidRDefault="00ED6F78" w:rsidP="0054316B">
      <w:pPr>
        <w:tabs>
          <w:tab w:val="left" w:pos="1095"/>
        </w:tabs>
        <w:spacing w:line="360" w:lineRule="auto"/>
        <w:jc w:val="both"/>
      </w:pPr>
    </w:p>
    <w:sectPr w:rsidR="00ED6F78" w:rsidRPr="00ED6F78" w:rsidSect="00A663E4">
      <w:pgSz w:w="11900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F52" w:rsidRDefault="00084F52" w:rsidP="00012260">
      <w:r>
        <w:separator/>
      </w:r>
    </w:p>
  </w:endnote>
  <w:endnote w:type="continuationSeparator" w:id="1">
    <w:p w:rsidR="00084F52" w:rsidRDefault="00084F52" w:rsidP="00012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F52" w:rsidRDefault="00084F52"/>
  </w:footnote>
  <w:footnote w:type="continuationSeparator" w:id="1">
    <w:p w:rsidR="00084F52" w:rsidRDefault="00084F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B17"/>
    <w:multiLevelType w:val="multilevel"/>
    <w:tmpl w:val="14D6D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A0639"/>
    <w:multiLevelType w:val="multilevel"/>
    <w:tmpl w:val="DCAC5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E02DB"/>
    <w:multiLevelType w:val="hybridMultilevel"/>
    <w:tmpl w:val="DAD0F31C"/>
    <w:lvl w:ilvl="0" w:tplc="26585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468F3"/>
    <w:multiLevelType w:val="multilevel"/>
    <w:tmpl w:val="5F862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53C80"/>
    <w:multiLevelType w:val="hybridMultilevel"/>
    <w:tmpl w:val="518C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50035"/>
    <w:multiLevelType w:val="hybridMultilevel"/>
    <w:tmpl w:val="A5C4DD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6933E4B"/>
    <w:multiLevelType w:val="hybridMultilevel"/>
    <w:tmpl w:val="9150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23D16"/>
    <w:multiLevelType w:val="multilevel"/>
    <w:tmpl w:val="B5DC4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FC7EE0"/>
    <w:multiLevelType w:val="multilevel"/>
    <w:tmpl w:val="71A8D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442E5F"/>
    <w:multiLevelType w:val="multilevel"/>
    <w:tmpl w:val="36F6C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8602FA"/>
    <w:multiLevelType w:val="hybridMultilevel"/>
    <w:tmpl w:val="C618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B7687"/>
    <w:multiLevelType w:val="multilevel"/>
    <w:tmpl w:val="39BE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EA35EF"/>
    <w:multiLevelType w:val="hybridMultilevel"/>
    <w:tmpl w:val="C0201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43778B"/>
    <w:multiLevelType w:val="hybridMultilevel"/>
    <w:tmpl w:val="C9344B50"/>
    <w:lvl w:ilvl="0" w:tplc="DFC04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446258"/>
    <w:multiLevelType w:val="multilevel"/>
    <w:tmpl w:val="3EC8E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F9126A"/>
    <w:multiLevelType w:val="hybridMultilevel"/>
    <w:tmpl w:val="731675B2"/>
    <w:lvl w:ilvl="0" w:tplc="17FE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E37DF"/>
    <w:multiLevelType w:val="hybridMultilevel"/>
    <w:tmpl w:val="0150B56E"/>
    <w:lvl w:ilvl="0" w:tplc="C3CA8FCA">
      <w:start w:val="1"/>
      <w:numFmt w:val="decimal"/>
      <w:lvlText w:val="%1."/>
      <w:lvlJc w:val="left"/>
      <w:pPr>
        <w:ind w:left="11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>
    <w:nsid w:val="48105D7F"/>
    <w:multiLevelType w:val="multilevel"/>
    <w:tmpl w:val="DCAC5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863A0A"/>
    <w:multiLevelType w:val="hybridMultilevel"/>
    <w:tmpl w:val="4EB842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B512E"/>
    <w:multiLevelType w:val="multilevel"/>
    <w:tmpl w:val="39140F2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3A1B12"/>
    <w:multiLevelType w:val="hybridMultilevel"/>
    <w:tmpl w:val="D4F68D22"/>
    <w:lvl w:ilvl="0" w:tplc="E3E08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924FB"/>
    <w:multiLevelType w:val="multilevel"/>
    <w:tmpl w:val="6B749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AE2C5D"/>
    <w:multiLevelType w:val="multilevel"/>
    <w:tmpl w:val="DF3CA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3">
    <w:nsid w:val="5BDF4377"/>
    <w:multiLevelType w:val="hybridMultilevel"/>
    <w:tmpl w:val="DE16A884"/>
    <w:lvl w:ilvl="0" w:tplc="414676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026C9"/>
    <w:multiLevelType w:val="hybridMultilevel"/>
    <w:tmpl w:val="5AA24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363D2A"/>
    <w:multiLevelType w:val="hybridMultilevel"/>
    <w:tmpl w:val="46EC2EF0"/>
    <w:lvl w:ilvl="0" w:tplc="6D606A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9C430F"/>
    <w:multiLevelType w:val="hybridMultilevel"/>
    <w:tmpl w:val="5326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D38EF"/>
    <w:multiLevelType w:val="multilevel"/>
    <w:tmpl w:val="5F862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316201"/>
    <w:multiLevelType w:val="multilevel"/>
    <w:tmpl w:val="5F862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373F75"/>
    <w:multiLevelType w:val="hybridMultilevel"/>
    <w:tmpl w:val="8162F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DF3E33"/>
    <w:multiLevelType w:val="multilevel"/>
    <w:tmpl w:val="D180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CEC4548"/>
    <w:multiLevelType w:val="hybridMultilevel"/>
    <w:tmpl w:val="62D89574"/>
    <w:lvl w:ilvl="0" w:tplc="158E2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16C6E"/>
    <w:multiLevelType w:val="multilevel"/>
    <w:tmpl w:val="15DE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DAA29F6"/>
    <w:multiLevelType w:val="hybridMultilevel"/>
    <w:tmpl w:val="E9EA6914"/>
    <w:lvl w:ilvl="0" w:tplc="6D606A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DC8442A"/>
    <w:multiLevelType w:val="hybridMultilevel"/>
    <w:tmpl w:val="EA428F48"/>
    <w:lvl w:ilvl="0" w:tplc="B878761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8"/>
  </w:num>
  <w:num w:numId="5">
    <w:abstractNumId w:val="19"/>
  </w:num>
  <w:num w:numId="6">
    <w:abstractNumId w:val="7"/>
  </w:num>
  <w:num w:numId="7">
    <w:abstractNumId w:val="21"/>
  </w:num>
  <w:num w:numId="8">
    <w:abstractNumId w:val="12"/>
  </w:num>
  <w:num w:numId="9">
    <w:abstractNumId w:val="17"/>
  </w:num>
  <w:num w:numId="10">
    <w:abstractNumId w:val="10"/>
  </w:num>
  <w:num w:numId="11">
    <w:abstractNumId w:val="22"/>
  </w:num>
  <w:num w:numId="12">
    <w:abstractNumId w:val="9"/>
  </w:num>
  <w:num w:numId="13">
    <w:abstractNumId w:val="18"/>
  </w:num>
  <w:num w:numId="14">
    <w:abstractNumId w:val="24"/>
  </w:num>
  <w:num w:numId="15">
    <w:abstractNumId w:val="25"/>
  </w:num>
  <w:num w:numId="16">
    <w:abstractNumId w:val="33"/>
  </w:num>
  <w:num w:numId="17">
    <w:abstractNumId w:val="34"/>
  </w:num>
  <w:num w:numId="18">
    <w:abstractNumId w:val="11"/>
  </w:num>
  <w:num w:numId="19">
    <w:abstractNumId w:val="15"/>
  </w:num>
  <w:num w:numId="20">
    <w:abstractNumId w:val="16"/>
  </w:num>
  <w:num w:numId="21">
    <w:abstractNumId w:val="5"/>
  </w:num>
  <w:num w:numId="22">
    <w:abstractNumId w:val="32"/>
  </w:num>
  <w:num w:numId="23">
    <w:abstractNumId w:val="26"/>
  </w:num>
  <w:num w:numId="24">
    <w:abstractNumId w:val="30"/>
  </w:num>
  <w:num w:numId="25">
    <w:abstractNumId w:val="29"/>
  </w:num>
  <w:num w:numId="26">
    <w:abstractNumId w:val="6"/>
  </w:num>
  <w:num w:numId="27">
    <w:abstractNumId w:val="27"/>
  </w:num>
  <w:num w:numId="28">
    <w:abstractNumId w:val="28"/>
  </w:num>
  <w:num w:numId="29">
    <w:abstractNumId w:val="20"/>
  </w:num>
  <w:num w:numId="30">
    <w:abstractNumId w:val="3"/>
  </w:num>
  <w:num w:numId="31">
    <w:abstractNumId w:val="13"/>
  </w:num>
  <w:num w:numId="32">
    <w:abstractNumId w:val="4"/>
  </w:num>
  <w:num w:numId="33">
    <w:abstractNumId w:val="23"/>
  </w:num>
  <w:num w:numId="34">
    <w:abstractNumId w:val="2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12260"/>
    <w:rsid w:val="000070F6"/>
    <w:rsid w:val="00012260"/>
    <w:rsid w:val="00026AA7"/>
    <w:rsid w:val="00027675"/>
    <w:rsid w:val="000329C6"/>
    <w:rsid w:val="00084F52"/>
    <w:rsid w:val="000A0F01"/>
    <w:rsid w:val="000B336F"/>
    <w:rsid w:val="000C2A0E"/>
    <w:rsid w:val="000C55E7"/>
    <w:rsid w:val="000D0603"/>
    <w:rsid w:val="000F6A4B"/>
    <w:rsid w:val="0010560D"/>
    <w:rsid w:val="001301EC"/>
    <w:rsid w:val="00193BAC"/>
    <w:rsid w:val="00196460"/>
    <w:rsid w:val="001C6674"/>
    <w:rsid w:val="001E4086"/>
    <w:rsid w:val="002245AD"/>
    <w:rsid w:val="00240046"/>
    <w:rsid w:val="00246E83"/>
    <w:rsid w:val="002509C3"/>
    <w:rsid w:val="00271C09"/>
    <w:rsid w:val="002840D8"/>
    <w:rsid w:val="002C1DA6"/>
    <w:rsid w:val="002C5678"/>
    <w:rsid w:val="002D0BBE"/>
    <w:rsid w:val="00301231"/>
    <w:rsid w:val="00310E20"/>
    <w:rsid w:val="00326800"/>
    <w:rsid w:val="00332CF9"/>
    <w:rsid w:val="003362E9"/>
    <w:rsid w:val="003443E3"/>
    <w:rsid w:val="00344683"/>
    <w:rsid w:val="00357CAA"/>
    <w:rsid w:val="00380A1B"/>
    <w:rsid w:val="00391801"/>
    <w:rsid w:val="003C2EBF"/>
    <w:rsid w:val="003D64AF"/>
    <w:rsid w:val="003E0DC5"/>
    <w:rsid w:val="003E57E0"/>
    <w:rsid w:val="004061AA"/>
    <w:rsid w:val="00433F84"/>
    <w:rsid w:val="00434257"/>
    <w:rsid w:val="004451EE"/>
    <w:rsid w:val="0045768A"/>
    <w:rsid w:val="00476827"/>
    <w:rsid w:val="004E0A80"/>
    <w:rsid w:val="004E4680"/>
    <w:rsid w:val="004F4CF6"/>
    <w:rsid w:val="005215F0"/>
    <w:rsid w:val="0054316B"/>
    <w:rsid w:val="00556DBE"/>
    <w:rsid w:val="00565089"/>
    <w:rsid w:val="00565B7C"/>
    <w:rsid w:val="005804C2"/>
    <w:rsid w:val="00585798"/>
    <w:rsid w:val="005D46BF"/>
    <w:rsid w:val="005E00D3"/>
    <w:rsid w:val="005E67AB"/>
    <w:rsid w:val="006049E9"/>
    <w:rsid w:val="00622820"/>
    <w:rsid w:val="00622BFC"/>
    <w:rsid w:val="00623EF7"/>
    <w:rsid w:val="00662686"/>
    <w:rsid w:val="006757C9"/>
    <w:rsid w:val="00681C1A"/>
    <w:rsid w:val="00690EC6"/>
    <w:rsid w:val="00695710"/>
    <w:rsid w:val="006A797D"/>
    <w:rsid w:val="006F4E0C"/>
    <w:rsid w:val="007611E7"/>
    <w:rsid w:val="0076200D"/>
    <w:rsid w:val="0078303B"/>
    <w:rsid w:val="00786A45"/>
    <w:rsid w:val="00795B52"/>
    <w:rsid w:val="007A4E08"/>
    <w:rsid w:val="007B4BE9"/>
    <w:rsid w:val="007B6FEF"/>
    <w:rsid w:val="007D0F15"/>
    <w:rsid w:val="007E2F9E"/>
    <w:rsid w:val="007E7B05"/>
    <w:rsid w:val="007F0B81"/>
    <w:rsid w:val="00800331"/>
    <w:rsid w:val="00812CBC"/>
    <w:rsid w:val="008247E0"/>
    <w:rsid w:val="00846CF9"/>
    <w:rsid w:val="00886E58"/>
    <w:rsid w:val="0089610E"/>
    <w:rsid w:val="008B5693"/>
    <w:rsid w:val="008D544D"/>
    <w:rsid w:val="00912D27"/>
    <w:rsid w:val="009329A8"/>
    <w:rsid w:val="009546DE"/>
    <w:rsid w:val="00975C09"/>
    <w:rsid w:val="009769EB"/>
    <w:rsid w:val="00993230"/>
    <w:rsid w:val="00996832"/>
    <w:rsid w:val="009A180D"/>
    <w:rsid w:val="009A60F5"/>
    <w:rsid w:val="009B6C4D"/>
    <w:rsid w:val="009E15FE"/>
    <w:rsid w:val="009F2B7F"/>
    <w:rsid w:val="009F5686"/>
    <w:rsid w:val="00A06238"/>
    <w:rsid w:val="00A17A49"/>
    <w:rsid w:val="00A30968"/>
    <w:rsid w:val="00A34A00"/>
    <w:rsid w:val="00A4265C"/>
    <w:rsid w:val="00A43059"/>
    <w:rsid w:val="00A663E4"/>
    <w:rsid w:val="00A7356E"/>
    <w:rsid w:val="00B12122"/>
    <w:rsid w:val="00B21733"/>
    <w:rsid w:val="00B33811"/>
    <w:rsid w:val="00B41B32"/>
    <w:rsid w:val="00B53250"/>
    <w:rsid w:val="00B56235"/>
    <w:rsid w:val="00B57A10"/>
    <w:rsid w:val="00B57CFC"/>
    <w:rsid w:val="00B61908"/>
    <w:rsid w:val="00B62F4A"/>
    <w:rsid w:val="00B9799F"/>
    <w:rsid w:val="00BA107E"/>
    <w:rsid w:val="00BA3866"/>
    <w:rsid w:val="00BD65A2"/>
    <w:rsid w:val="00BE18B2"/>
    <w:rsid w:val="00BF0357"/>
    <w:rsid w:val="00C23BD6"/>
    <w:rsid w:val="00C55B3C"/>
    <w:rsid w:val="00C641DB"/>
    <w:rsid w:val="00C666A0"/>
    <w:rsid w:val="00C778CC"/>
    <w:rsid w:val="00C84703"/>
    <w:rsid w:val="00CB68EA"/>
    <w:rsid w:val="00CC6CCF"/>
    <w:rsid w:val="00CE65B8"/>
    <w:rsid w:val="00CF75D5"/>
    <w:rsid w:val="00D03BB5"/>
    <w:rsid w:val="00D12FD1"/>
    <w:rsid w:val="00D22804"/>
    <w:rsid w:val="00D27B8F"/>
    <w:rsid w:val="00D359DD"/>
    <w:rsid w:val="00DA1A2E"/>
    <w:rsid w:val="00DD4E10"/>
    <w:rsid w:val="00E1182D"/>
    <w:rsid w:val="00E36AF3"/>
    <w:rsid w:val="00E628B2"/>
    <w:rsid w:val="00E65297"/>
    <w:rsid w:val="00E7597F"/>
    <w:rsid w:val="00EC1A0E"/>
    <w:rsid w:val="00EC6C6F"/>
    <w:rsid w:val="00EC6DA1"/>
    <w:rsid w:val="00ED6F78"/>
    <w:rsid w:val="00F309E9"/>
    <w:rsid w:val="00F417D5"/>
    <w:rsid w:val="00F449F5"/>
    <w:rsid w:val="00F464F0"/>
    <w:rsid w:val="00F54D91"/>
    <w:rsid w:val="00F9632D"/>
    <w:rsid w:val="00FB6648"/>
    <w:rsid w:val="00FD79B5"/>
    <w:rsid w:val="00FE7284"/>
    <w:rsid w:val="00FF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22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2260"/>
    <w:rPr>
      <w:color w:val="0066CC"/>
      <w:u w:val="single"/>
    </w:rPr>
  </w:style>
  <w:style w:type="character" w:customStyle="1" w:styleId="2">
    <w:name w:val="Основной текст (2)_"/>
    <w:basedOn w:val="a0"/>
    <w:link w:val="22"/>
    <w:rsid w:val="00012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122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7"/>
    <w:basedOn w:val="2"/>
    <w:rsid w:val="000122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6"/>
    <w:basedOn w:val="2"/>
    <w:rsid w:val="000122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1"/>
    <w:rsid w:val="00012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30">
    <w:name w:val="Основной текст (3)"/>
    <w:basedOn w:val="3"/>
    <w:rsid w:val="000122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1"/>
    <w:rsid w:val="00012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  <w:u w:val="none"/>
    </w:rPr>
  </w:style>
  <w:style w:type="character" w:customStyle="1" w:styleId="10">
    <w:name w:val="Заголовок №1"/>
    <w:basedOn w:val="1"/>
    <w:rsid w:val="00012260"/>
    <w:rPr>
      <w:color w:val="00000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10"/>
    <w:rsid w:val="00012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"/>
    <w:basedOn w:val="21"/>
    <w:rsid w:val="000122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012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0122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12"/>
    <w:rsid w:val="000122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4"/>
    <w:rsid w:val="000122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01226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5"/>
    <w:basedOn w:val="2"/>
    <w:rsid w:val="000122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0">
    <w:name w:val="Основной текст (2)4"/>
    <w:basedOn w:val="2"/>
    <w:rsid w:val="000122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0">
    <w:name w:val="Основной текст (2) + Полужирный3"/>
    <w:basedOn w:val="2"/>
    <w:rsid w:val="0001226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0">
    <w:name w:val="Основной текст (2) + Полужирный2"/>
    <w:basedOn w:val="2"/>
    <w:rsid w:val="0001226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2"/>
    <w:basedOn w:val="4"/>
    <w:rsid w:val="000122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1">
    <w:name w:val="Заголовок №22"/>
    <w:basedOn w:val="21"/>
    <w:rsid w:val="000122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1">
    <w:name w:val="Основной текст (2)3"/>
    <w:basedOn w:val="2"/>
    <w:rsid w:val="000122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 + Курсив"/>
    <w:basedOn w:val="2"/>
    <w:rsid w:val="00012260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2"/>
    <w:basedOn w:val="a"/>
    <w:link w:val="2"/>
    <w:rsid w:val="00012260"/>
    <w:pPr>
      <w:shd w:val="clear" w:color="auto" w:fill="FFFFFF"/>
      <w:spacing w:after="1140" w:line="374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1"/>
    <w:basedOn w:val="a"/>
    <w:link w:val="3"/>
    <w:rsid w:val="00012260"/>
    <w:pPr>
      <w:shd w:val="clear" w:color="auto" w:fill="FFFFFF"/>
      <w:spacing w:before="2640" w:line="768" w:lineRule="exact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11">
    <w:name w:val="Заголовок №11"/>
    <w:basedOn w:val="a"/>
    <w:link w:val="1"/>
    <w:rsid w:val="00012260"/>
    <w:pPr>
      <w:shd w:val="clear" w:color="auto" w:fill="FFFFFF"/>
      <w:spacing w:after="2160" w:line="768" w:lineRule="exact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210">
    <w:name w:val="Заголовок №21"/>
    <w:basedOn w:val="a"/>
    <w:link w:val="21"/>
    <w:rsid w:val="00012260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1"/>
    <w:basedOn w:val="a"/>
    <w:link w:val="4"/>
    <w:rsid w:val="00012260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Подпись к таблице1"/>
    <w:basedOn w:val="a"/>
    <w:link w:val="a4"/>
    <w:rsid w:val="000122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93230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230"/>
    <w:rPr>
      <w:color w:val="000000"/>
      <w:sz w:val="16"/>
      <w:szCs w:val="16"/>
    </w:rPr>
  </w:style>
  <w:style w:type="paragraph" w:customStyle="1" w:styleId="211">
    <w:name w:val="Основной текст (2)1"/>
    <w:basedOn w:val="a"/>
    <w:rsid w:val="00C641DB"/>
    <w:pPr>
      <w:shd w:val="clear" w:color="auto" w:fill="FFFFFF"/>
      <w:spacing w:line="317" w:lineRule="exact"/>
      <w:ind w:hanging="6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8">
    <w:name w:val="List Paragraph"/>
    <w:basedOn w:val="a"/>
    <w:uiPriority w:val="99"/>
    <w:qFormat/>
    <w:rsid w:val="00D359DD"/>
    <w:pPr>
      <w:widowControl/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9">
    <w:name w:val="Normal (Web)"/>
    <w:basedOn w:val="a"/>
    <w:uiPriority w:val="99"/>
    <w:rsid w:val="00D359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a">
    <w:name w:val="Table Grid"/>
    <w:basedOn w:val="a1"/>
    <w:uiPriority w:val="59"/>
    <w:rsid w:val="00F54D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A0F01"/>
  </w:style>
  <w:style w:type="character" w:customStyle="1" w:styleId="212">
    <w:name w:val="Основной текст (2) + Полужирный1"/>
    <w:basedOn w:val="2"/>
    <w:rsid w:val="005215F0"/>
    <w:rPr>
      <w:b/>
      <w:bCs/>
      <w:color w:val="000000"/>
      <w:spacing w:val="0"/>
      <w:w w:val="100"/>
      <w:position w:val="0"/>
    </w:rPr>
  </w:style>
  <w:style w:type="character" w:customStyle="1" w:styleId="c25">
    <w:name w:val="c25"/>
    <w:basedOn w:val="a0"/>
    <w:rsid w:val="005215F0"/>
  </w:style>
  <w:style w:type="character" w:customStyle="1" w:styleId="c28">
    <w:name w:val="c28"/>
    <w:basedOn w:val="a0"/>
    <w:rsid w:val="005215F0"/>
  </w:style>
  <w:style w:type="character" w:customStyle="1" w:styleId="c36">
    <w:name w:val="c36"/>
    <w:basedOn w:val="a0"/>
    <w:rsid w:val="005215F0"/>
  </w:style>
  <w:style w:type="character" w:customStyle="1" w:styleId="c4">
    <w:name w:val="c4"/>
    <w:basedOn w:val="a0"/>
    <w:rsid w:val="005215F0"/>
  </w:style>
  <w:style w:type="paragraph" w:styleId="ab">
    <w:name w:val="No Spacing"/>
    <w:uiPriority w:val="99"/>
    <w:qFormat/>
    <w:rsid w:val="00310E20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43">
    <w:name w:val="Основной текст (4) + Не курсив"/>
    <w:basedOn w:val="4"/>
    <w:rsid w:val="00A4265C"/>
    <w:rPr>
      <w:b w:val="0"/>
      <w:bCs w:val="0"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c17">
    <w:name w:val="c17"/>
    <w:basedOn w:val="a"/>
    <w:rsid w:val="00380A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2">
    <w:name w:val="c12"/>
    <w:basedOn w:val="a"/>
    <w:rsid w:val="00380A1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basedOn w:val="a0"/>
    <w:uiPriority w:val="22"/>
    <w:qFormat/>
    <w:rsid w:val="00812CBC"/>
    <w:rPr>
      <w:b/>
      <w:bCs/>
    </w:rPr>
  </w:style>
  <w:style w:type="paragraph" w:customStyle="1" w:styleId="Standard">
    <w:name w:val="Standard"/>
    <w:rsid w:val="003D64AF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ConsPlusNormal">
    <w:name w:val="ConsPlusNormal"/>
    <w:rsid w:val="005650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13">
    <w:name w:val="c13"/>
    <w:basedOn w:val="a"/>
    <w:rsid w:val="002400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etodicheskaja-pomosch/materialy/type-vebinar/?PRESCHOOL=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7877-3922-42BA-AC55-86C578CD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4575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2020-06-10T07:13:00Z</cp:lastPrinted>
  <dcterms:created xsi:type="dcterms:W3CDTF">2022-10-28T13:08:00Z</dcterms:created>
  <dcterms:modified xsi:type="dcterms:W3CDTF">2022-11-11T10:52:00Z</dcterms:modified>
</cp:coreProperties>
</file>