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7" w:type="dxa"/>
        <w:tblLook w:val="04A0"/>
      </w:tblPr>
      <w:tblGrid>
        <w:gridCol w:w="6209"/>
        <w:gridCol w:w="2271"/>
        <w:gridCol w:w="6927"/>
      </w:tblGrid>
      <w:tr w:rsidR="00DB0DAC" w:rsidRPr="002B0A75" w:rsidTr="00E87553">
        <w:trPr>
          <w:trHeight w:val="365"/>
        </w:trPr>
        <w:tc>
          <w:tcPr>
            <w:tcW w:w="6209" w:type="dxa"/>
          </w:tcPr>
          <w:p w:rsidR="00DB0DAC" w:rsidRPr="00AC7C18" w:rsidRDefault="00DB0DAC" w:rsidP="004512E0">
            <w:pPr>
              <w:pStyle w:val="a4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Принята</w:t>
            </w:r>
          </w:p>
        </w:tc>
        <w:tc>
          <w:tcPr>
            <w:tcW w:w="2271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6927" w:type="dxa"/>
          </w:tcPr>
          <w:p w:rsidR="00DB0DAC" w:rsidRPr="002B0A75" w:rsidRDefault="00DB0DAC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Pr="002B0A75">
              <w:rPr>
                <w:b/>
                <w:bCs/>
              </w:rPr>
              <w:t>«Утверждаю»</w:t>
            </w:r>
          </w:p>
        </w:tc>
      </w:tr>
      <w:tr w:rsidR="00DB0DAC" w:rsidRPr="002B0A75" w:rsidTr="00E87553">
        <w:trPr>
          <w:trHeight w:val="365"/>
        </w:trPr>
        <w:tc>
          <w:tcPr>
            <w:tcW w:w="6209" w:type="dxa"/>
          </w:tcPr>
          <w:p w:rsidR="00DB0DAC" w:rsidRPr="00AC7C18" w:rsidRDefault="00DB0DAC" w:rsidP="004512E0">
            <w:pPr>
              <w:pStyle w:val="a4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педагогическим советом</w:t>
            </w:r>
          </w:p>
        </w:tc>
        <w:tc>
          <w:tcPr>
            <w:tcW w:w="2271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6927" w:type="dxa"/>
          </w:tcPr>
          <w:p w:rsidR="00DB0DAC" w:rsidRPr="002B0A75" w:rsidRDefault="00DB0DAC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2B0A75">
              <w:rPr>
                <w:b/>
                <w:bCs/>
              </w:rPr>
              <w:t xml:space="preserve">Заведующая МАДОУ  </w:t>
            </w:r>
          </w:p>
        </w:tc>
      </w:tr>
      <w:tr w:rsidR="00DB0DAC" w:rsidRPr="002B0A75" w:rsidTr="00E87553">
        <w:trPr>
          <w:trHeight w:val="1110"/>
        </w:trPr>
        <w:tc>
          <w:tcPr>
            <w:tcW w:w="6209" w:type="dxa"/>
          </w:tcPr>
          <w:p w:rsidR="00DB0DAC" w:rsidRDefault="00DB0DAC" w:rsidP="004512E0">
            <w:pPr>
              <w:pStyle w:val="a4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 xml:space="preserve">МАДОУ </w:t>
            </w:r>
            <w:r>
              <w:rPr>
                <w:b/>
                <w:bCs/>
              </w:rPr>
              <w:t>«Д</w:t>
            </w:r>
            <w:r w:rsidRPr="00AC7C18">
              <w:rPr>
                <w:b/>
                <w:bCs/>
              </w:rPr>
              <w:t xml:space="preserve">етский сад </w:t>
            </w:r>
          </w:p>
          <w:p w:rsidR="00DB0DAC" w:rsidRDefault="00DB0DAC" w:rsidP="004512E0">
            <w:pPr>
              <w:pStyle w:val="a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№2 п. Хвойная»</w:t>
            </w:r>
          </w:p>
          <w:p w:rsidR="00DB0DAC" w:rsidRPr="00AC7C18" w:rsidRDefault="00DB0DAC" w:rsidP="003A0E23">
            <w:pPr>
              <w:pStyle w:val="a4"/>
              <w:jc w:val="left"/>
              <w:rPr>
                <w:b/>
                <w:bCs/>
              </w:rPr>
            </w:pPr>
            <w:r w:rsidRPr="003A0E23">
              <w:rPr>
                <w:b/>
                <w:bCs/>
              </w:rPr>
              <w:t xml:space="preserve">Протокол №1 от </w:t>
            </w:r>
            <w:r w:rsidR="003A0E23">
              <w:rPr>
                <w:b/>
                <w:bCs/>
              </w:rPr>
              <w:t>30.08</w:t>
            </w:r>
            <w:r w:rsidRPr="003A0E23">
              <w:rPr>
                <w:b/>
                <w:bCs/>
              </w:rPr>
              <w:t>.202</w:t>
            </w:r>
            <w:r w:rsidR="003A0E2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271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6927" w:type="dxa"/>
          </w:tcPr>
          <w:p w:rsidR="00DB0DAC" w:rsidRPr="003A0E23" w:rsidRDefault="00DB0DAC" w:rsidP="004512E0">
            <w:pPr>
              <w:pStyle w:val="a4"/>
              <w:jc w:val="right"/>
              <w:rPr>
                <w:b/>
                <w:bCs/>
              </w:rPr>
            </w:pPr>
            <w:r w:rsidRPr="003A0E23">
              <w:rPr>
                <w:b/>
                <w:bCs/>
              </w:rPr>
              <w:t xml:space="preserve">         «Детский сад №2 п. Хвойная»</w:t>
            </w:r>
          </w:p>
          <w:p w:rsidR="00DB0DAC" w:rsidRPr="003A0E23" w:rsidRDefault="00DB0DAC" w:rsidP="004512E0">
            <w:pPr>
              <w:pStyle w:val="a4"/>
              <w:jc w:val="right"/>
              <w:rPr>
                <w:b/>
                <w:bCs/>
              </w:rPr>
            </w:pPr>
            <w:r w:rsidRPr="003A0E23">
              <w:rPr>
                <w:b/>
                <w:bCs/>
              </w:rPr>
              <w:t xml:space="preserve">          _____</w:t>
            </w:r>
            <w:r w:rsidR="00377170">
              <w:rPr>
                <w:b/>
                <w:bCs/>
              </w:rPr>
              <w:t>О.В. Д</w:t>
            </w:r>
            <w:r w:rsidR="003A0E23" w:rsidRPr="003A0E23">
              <w:rPr>
                <w:b/>
                <w:bCs/>
              </w:rPr>
              <w:t>олгова</w:t>
            </w:r>
          </w:p>
          <w:p w:rsidR="00DB0DAC" w:rsidRPr="003A0E23" w:rsidRDefault="003A0E23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 № 34  от  30.08</w:t>
            </w:r>
            <w:r w:rsidRPr="003A0E23">
              <w:rPr>
                <w:b/>
                <w:bCs/>
              </w:rPr>
              <w:t>.202</w:t>
            </w:r>
            <w:r>
              <w:rPr>
                <w:b/>
                <w:bCs/>
              </w:rPr>
              <w:t xml:space="preserve">4 </w:t>
            </w:r>
            <w:r w:rsidR="00DB0DAC" w:rsidRPr="003A0E23">
              <w:rPr>
                <w:b/>
                <w:bCs/>
              </w:rPr>
              <w:t>г.</w:t>
            </w:r>
          </w:p>
        </w:tc>
      </w:tr>
      <w:tr w:rsidR="00DB0DAC" w:rsidRPr="002B0A75" w:rsidTr="00E87553">
        <w:trPr>
          <w:trHeight w:val="365"/>
        </w:trPr>
        <w:tc>
          <w:tcPr>
            <w:tcW w:w="6209" w:type="dxa"/>
          </w:tcPr>
          <w:p w:rsidR="00DB0DAC" w:rsidRPr="00AC7C18" w:rsidRDefault="00DB0DAC" w:rsidP="004512E0">
            <w:pPr>
              <w:pStyle w:val="a4"/>
              <w:jc w:val="left"/>
              <w:rPr>
                <w:b/>
                <w:bCs/>
              </w:rPr>
            </w:pPr>
          </w:p>
        </w:tc>
        <w:tc>
          <w:tcPr>
            <w:tcW w:w="2271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6927" w:type="dxa"/>
          </w:tcPr>
          <w:p w:rsidR="00DB0DAC" w:rsidRPr="003A0E23" w:rsidRDefault="00DB0DAC" w:rsidP="004512E0">
            <w:pPr>
              <w:pStyle w:val="a4"/>
              <w:tabs>
                <w:tab w:val="left" w:pos="870"/>
              </w:tabs>
              <w:jc w:val="right"/>
              <w:rPr>
                <w:b/>
                <w:bCs/>
              </w:rPr>
            </w:pPr>
            <w:r w:rsidRPr="003A0E23">
              <w:rPr>
                <w:b/>
                <w:bCs/>
              </w:rPr>
              <w:t xml:space="preserve"> </w:t>
            </w:r>
            <w:r w:rsidRPr="003A0E23">
              <w:rPr>
                <w:b/>
                <w:bCs/>
              </w:rPr>
              <w:tab/>
            </w:r>
          </w:p>
        </w:tc>
      </w:tr>
    </w:tbl>
    <w:p w:rsidR="00DB0DAC" w:rsidRDefault="00DB0DAC" w:rsidP="00E87553">
      <w:pPr>
        <w:pStyle w:val="a4"/>
      </w:pPr>
    </w:p>
    <w:p w:rsidR="00DB0DAC" w:rsidRDefault="00DB0DAC" w:rsidP="00DB0DAC">
      <w:pPr>
        <w:pStyle w:val="a4"/>
      </w:pPr>
      <w:r>
        <w:t xml:space="preserve">                                  </w:t>
      </w:r>
    </w:p>
    <w:p w:rsidR="00DB0DAC" w:rsidRPr="002B0A75" w:rsidRDefault="00DB0DAC" w:rsidP="00E87553">
      <w:pPr>
        <w:pStyle w:val="a4"/>
        <w:jc w:val="center"/>
        <w:rPr>
          <w:sz w:val="72"/>
          <w:szCs w:val="72"/>
        </w:rPr>
      </w:pPr>
      <w:r>
        <w:rPr>
          <w:sz w:val="72"/>
          <w:szCs w:val="72"/>
        </w:rPr>
        <w:t>Основная</w:t>
      </w:r>
      <w:r w:rsidR="00E87553">
        <w:rPr>
          <w:sz w:val="72"/>
          <w:szCs w:val="72"/>
        </w:rPr>
        <w:t xml:space="preserve"> </w:t>
      </w:r>
      <w:r>
        <w:rPr>
          <w:sz w:val="72"/>
          <w:szCs w:val="72"/>
        </w:rPr>
        <w:t>об</w:t>
      </w:r>
      <w:r w:rsidRPr="002B0A75">
        <w:rPr>
          <w:sz w:val="72"/>
          <w:szCs w:val="72"/>
        </w:rPr>
        <w:t>разовательная</w:t>
      </w:r>
    </w:p>
    <w:p w:rsidR="00DB0DAC" w:rsidRDefault="00DB0DAC" w:rsidP="00DB0DAC">
      <w:pPr>
        <w:pStyle w:val="a4"/>
        <w:jc w:val="center"/>
        <w:rPr>
          <w:sz w:val="72"/>
          <w:szCs w:val="72"/>
        </w:rPr>
      </w:pPr>
      <w:r w:rsidRPr="002B0A75">
        <w:rPr>
          <w:sz w:val="72"/>
          <w:szCs w:val="72"/>
        </w:rPr>
        <w:t>программа</w:t>
      </w:r>
    </w:p>
    <w:p w:rsidR="00DB0DAC" w:rsidRPr="002B0A75" w:rsidRDefault="00DB0DAC" w:rsidP="00DB0DAC">
      <w:pPr>
        <w:pStyle w:val="a4"/>
        <w:jc w:val="center"/>
        <w:rPr>
          <w:sz w:val="72"/>
          <w:szCs w:val="72"/>
        </w:rPr>
      </w:pPr>
      <w:r>
        <w:rPr>
          <w:sz w:val="72"/>
          <w:szCs w:val="72"/>
        </w:rPr>
        <w:t>дошкольного образования</w:t>
      </w: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Муниципального автономного дошкольного</w:t>
      </w:r>
    </w:p>
    <w:p w:rsidR="00DB0DAC" w:rsidRPr="00E87553" w:rsidRDefault="00DB0DAC" w:rsidP="00E87553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образовательного учреждени</w:t>
      </w:r>
      <w:r>
        <w:rPr>
          <w:sz w:val="36"/>
          <w:szCs w:val="36"/>
        </w:rPr>
        <w:t>я «Д</w:t>
      </w:r>
      <w:r w:rsidRPr="005135A6">
        <w:rPr>
          <w:sz w:val="36"/>
          <w:szCs w:val="36"/>
        </w:rPr>
        <w:t xml:space="preserve">етский сад </w:t>
      </w:r>
      <w:r>
        <w:rPr>
          <w:sz w:val="36"/>
          <w:szCs w:val="36"/>
        </w:rPr>
        <w:t xml:space="preserve"> №2</w:t>
      </w:r>
      <w:r w:rsidRPr="005135A6">
        <w:rPr>
          <w:sz w:val="36"/>
          <w:szCs w:val="36"/>
        </w:rPr>
        <w:t xml:space="preserve"> </w:t>
      </w:r>
      <w:r w:rsidR="00E87553">
        <w:rPr>
          <w:sz w:val="36"/>
          <w:szCs w:val="36"/>
        </w:rPr>
        <w:t>п. Хвойная»</w:t>
      </w:r>
    </w:p>
    <w:p w:rsidR="00DB0DAC" w:rsidRDefault="00DB0DAC" w:rsidP="00DB0DAC">
      <w:pPr>
        <w:pStyle w:val="a4"/>
      </w:pPr>
    </w:p>
    <w:p w:rsidR="00377170" w:rsidRDefault="00377170" w:rsidP="00DB0DAC">
      <w:pPr>
        <w:pStyle w:val="a4"/>
      </w:pPr>
    </w:p>
    <w:p w:rsidR="00377170" w:rsidRDefault="00377170" w:rsidP="00DB0DAC">
      <w:pPr>
        <w:pStyle w:val="a4"/>
      </w:pPr>
    </w:p>
    <w:p w:rsidR="00377170" w:rsidRDefault="00377170" w:rsidP="00DB0DAC">
      <w:pPr>
        <w:pStyle w:val="a4"/>
      </w:pPr>
    </w:p>
    <w:p w:rsidR="00E87553" w:rsidRDefault="00893ADC" w:rsidP="00377170">
      <w:pPr>
        <w:pStyle w:val="a4"/>
        <w:jc w:val="center"/>
      </w:pPr>
      <w:r>
        <w:rPr>
          <w:noProof/>
        </w:rPr>
        <w:pict>
          <v:oval id="_x0000_s1026" style="position:absolute;left:0;text-align:left;margin-left:212.7pt;margin-top:13.45pt;width:36.75pt;height:29.25pt;z-index:251658240" strokecolor="white [3212]"/>
        </w:pict>
      </w:r>
      <w:r w:rsidR="00DB0DAC">
        <w:t>п. Хвойная</w:t>
      </w:r>
    </w:p>
    <w:p w:rsidR="00E87553" w:rsidRDefault="00E87553" w:rsidP="00DB0DAC">
      <w:pPr>
        <w:pStyle w:val="a4"/>
        <w:jc w:val="center"/>
      </w:pPr>
    </w:p>
    <w:p w:rsidR="00B73425" w:rsidRPr="00F322EC" w:rsidRDefault="00B73425" w:rsidP="00F322EC">
      <w:pPr>
        <w:pStyle w:val="a4"/>
        <w:spacing w:after="0"/>
        <w:jc w:val="center"/>
        <w:rPr>
          <w:b/>
          <w:color w:val="000000"/>
          <w:sz w:val="28"/>
          <w:szCs w:val="28"/>
        </w:rPr>
      </w:pPr>
      <w:r w:rsidRPr="00F322EC">
        <w:rPr>
          <w:b/>
          <w:color w:val="000000"/>
          <w:sz w:val="28"/>
          <w:szCs w:val="28"/>
        </w:rPr>
        <w:t>СОДЕРЖАНИЕ</w:t>
      </w:r>
    </w:p>
    <w:p w:rsidR="00B73425" w:rsidRPr="00F322EC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22EC">
        <w:rPr>
          <w:rFonts w:ascii="Times New Roman" w:hAnsi="Times New Roman"/>
          <w:b/>
          <w:sz w:val="28"/>
          <w:szCs w:val="28"/>
        </w:rPr>
        <w:t>ЦЕЛЕВОЙ РАЗДЕЛ</w:t>
      </w:r>
    </w:p>
    <w:p w:rsidR="00B73425" w:rsidRPr="00F411D6" w:rsidRDefault="00B73425" w:rsidP="002E0CC9">
      <w:pPr>
        <w:pStyle w:val="a3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Пояснительная записка 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Цели и задачи Программы </w:t>
      </w:r>
      <w:r w:rsidR="00F322EC" w:rsidRPr="00F411D6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стр.3</w:t>
      </w:r>
      <w:r w:rsidR="00F322EC" w:rsidRPr="00F411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0CC9" w:rsidRPr="00F411D6"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Принципы и подходы к формированию 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стр.4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Планируемые результаты  освоения 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стр.4</w:t>
      </w:r>
    </w:p>
    <w:p w:rsidR="00F411D6" w:rsidRPr="00F411D6" w:rsidRDefault="00334599" w:rsidP="00F411D6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Педагогическая диагностика достижений планируемых </w:t>
      </w:r>
    </w:p>
    <w:p w:rsidR="00B73425" w:rsidRPr="00F411D6" w:rsidRDefault="00E11E4B" w:rsidP="00F411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Р</w:t>
      </w:r>
      <w:r w:rsidR="00334599" w:rsidRPr="00F411D6">
        <w:rPr>
          <w:rFonts w:ascii="Times New Roman" w:hAnsi="Times New Roman"/>
          <w:sz w:val="24"/>
          <w:szCs w:val="24"/>
          <w:u w:val="single"/>
        </w:rPr>
        <w:t>езультатов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стр.5</w:t>
      </w:r>
    </w:p>
    <w:p w:rsidR="00B73425" w:rsidRPr="00F411D6" w:rsidRDefault="00B73425" w:rsidP="002E0CC9">
      <w:pPr>
        <w:pStyle w:val="a3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Цели и задачи вариативной части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стр.5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Содержание вариативной части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стр.5</w:t>
      </w:r>
    </w:p>
    <w:p w:rsidR="002E0CC9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Планируемые результаты освоения Программы в части,</w:t>
      </w:r>
    </w:p>
    <w:p w:rsidR="00B73425" w:rsidRPr="00F411D6" w:rsidRDefault="00B73425" w:rsidP="00F411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 формируемой участниками образовательных отношений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стр. 8</w:t>
      </w:r>
    </w:p>
    <w:p w:rsidR="00B73425" w:rsidRPr="00F411D6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 xml:space="preserve">СОДЕРЖАТЕЛЬНЫЙ РАЗДЕЛ  </w:t>
      </w:r>
    </w:p>
    <w:p w:rsidR="00B73425" w:rsidRPr="00F411D6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 xml:space="preserve">         Обязательная часть</w:t>
      </w:r>
    </w:p>
    <w:p w:rsidR="00B73425" w:rsidRPr="00F411D6" w:rsidRDefault="00A67029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411D6">
        <w:rPr>
          <w:rFonts w:ascii="Times New Roman" w:hAnsi="Times New Roman"/>
          <w:sz w:val="24"/>
          <w:szCs w:val="24"/>
        </w:rPr>
        <w:t>Описание</w:t>
      </w:r>
      <w:r w:rsidR="00B73425" w:rsidRPr="00F411D6">
        <w:rPr>
          <w:rFonts w:ascii="Times New Roman" w:hAnsi="Times New Roman"/>
          <w:sz w:val="24"/>
          <w:szCs w:val="24"/>
        </w:rPr>
        <w:t xml:space="preserve"> </w:t>
      </w:r>
      <w:r w:rsidRPr="00F411D6">
        <w:rPr>
          <w:rFonts w:ascii="Times New Roman" w:hAnsi="Times New Roman"/>
          <w:sz w:val="24"/>
          <w:szCs w:val="24"/>
        </w:rPr>
        <w:t xml:space="preserve">вариативных </w:t>
      </w:r>
      <w:r w:rsidR="00B73425" w:rsidRPr="00F411D6">
        <w:rPr>
          <w:rFonts w:ascii="Times New Roman" w:hAnsi="Times New Roman"/>
          <w:sz w:val="24"/>
          <w:szCs w:val="24"/>
        </w:rPr>
        <w:t>форм, способов, методов и средств реализации Программы   с учётом возрастных и индивидуальных особенностей воспитанников</w:t>
      </w:r>
    </w:p>
    <w:p w:rsidR="00B73425" w:rsidRPr="00F411D6" w:rsidRDefault="00A67029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Задачи и с</w:t>
      </w:r>
      <w:r w:rsidR="00B73425" w:rsidRPr="00F411D6">
        <w:rPr>
          <w:rFonts w:ascii="Times New Roman" w:hAnsi="Times New Roman"/>
          <w:sz w:val="24"/>
          <w:szCs w:val="24"/>
          <w:u w:val="single"/>
        </w:rPr>
        <w:t xml:space="preserve">одержание </w:t>
      </w:r>
      <w:r w:rsidRPr="00F411D6">
        <w:rPr>
          <w:rFonts w:ascii="Times New Roman" w:hAnsi="Times New Roman"/>
          <w:sz w:val="24"/>
          <w:szCs w:val="24"/>
          <w:u w:val="single"/>
        </w:rPr>
        <w:t>образовательной деятельности в каждой образовательной области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стр.9</w:t>
      </w:r>
    </w:p>
    <w:p w:rsidR="00E11E4B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Описание вариативных форм, способов и средств реализации </w:t>
      </w:r>
    </w:p>
    <w:p w:rsidR="00B73425" w:rsidRPr="00F411D6" w:rsidRDefault="00B73425" w:rsidP="00E11E4B">
      <w:pPr>
        <w:pStyle w:val="a3"/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 9</w:t>
      </w:r>
    </w:p>
    <w:p w:rsidR="00400354" w:rsidRDefault="00A67029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Особенности образовательной деятельности разных видов </w:t>
      </w:r>
    </w:p>
    <w:p w:rsidR="00A67029" w:rsidRPr="00F411D6" w:rsidRDefault="00A67029" w:rsidP="00400354">
      <w:pPr>
        <w:pStyle w:val="a3"/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и культурных практик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</w:t>
      </w:r>
      <w:r w:rsidR="0040035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4003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1E4B">
        <w:rPr>
          <w:rFonts w:ascii="Times New Roman" w:hAnsi="Times New Roman"/>
          <w:sz w:val="24"/>
          <w:szCs w:val="24"/>
          <w:u w:val="single"/>
        </w:rPr>
        <w:t>стр.9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Способы и направления поддержки детской инициативы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 10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Особенности взаимодействия с семьями воспитанников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стр.11</w:t>
      </w:r>
    </w:p>
    <w:p w:rsidR="00A67029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Коррекционно-развивающая работа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стр.13</w:t>
      </w:r>
    </w:p>
    <w:p w:rsidR="00A67029" w:rsidRPr="00F411D6" w:rsidRDefault="00A67029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Федеральная рабочая программа воспитания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стр.15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Взаимодействие с социальными институтами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1E4B">
        <w:rPr>
          <w:rFonts w:ascii="Times New Roman" w:hAnsi="Times New Roman"/>
          <w:sz w:val="24"/>
          <w:szCs w:val="24"/>
          <w:u w:val="single"/>
        </w:rPr>
        <w:t>стр.16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Использование дистанционных образовательных технологий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E11E4B">
        <w:rPr>
          <w:rFonts w:ascii="Times New Roman" w:hAnsi="Times New Roman"/>
          <w:sz w:val="24"/>
          <w:szCs w:val="24"/>
          <w:u w:val="single"/>
        </w:rPr>
        <w:t>стр.17</w:t>
      </w:r>
    </w:p>
    <w:p w:rsidR="00B73425" w:rsidRPr="00F411D6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b/>
          <w:sz w:val="24"/>
          <w:szCs w:val="24"/>
        </w:rPr>
      </w:pPr>
      <w:r w:rsidRPr="00F411D6">
        <w:rPr>
          <w:rFonts w:ascii="Times New Roman" w:hAnsi="Times New Roman"/>
          <w:sz w:val="24"/>
          <w:szCs w:val="24"/>
        </w:rPr>
        <w:t>Описание форм работы с детьми</w:t>
      </w:r>
      <w:r w:rsidR="00E11E4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06C19">
        <w:rPr>
          <w:rFonts w:ascii="Times New Roman" w:hAnsi="Times New Roman"/>
          <w:sz w:val="24"/>
          <w:szCs w:val="24"/>
        </w:rPr>
        <w:t xml:space="preserve">               </w:t>
      </w:r>
      <w:r w:rsidR="00E11E4B">
        <w:rPr>
          <w:rFonts w:ascii="Times New Roman" w:hAnsi="Times New Roman"/>
          <w:sz w:val="24"/>
          <w:szCs w:val="24"/>
        </w:rPr>
        <w:t>стр.18</w:t>
      </w:r>
    </w:p>
    <w:p w:rsidR="00B73425" w:rsidRPr="00F411D6" w:rsidRDefault="00B73425" w:rsidP="002E0CC9">
      <w:pPr>
        <w:pStyle w:val="a3"/>
        <w:spacing w:after="0"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lastRenderedPageBreak/>
        <w:t>ОРГАНИЗАЦИОННЫЙ РАЗДЕЛ</w:t>
      </w:r>
    </w:p>
    <w:p w:rsidR="00B73425" w:rsidRPr="00F411D6" w:rsidRDefault="00B73425" w:rsidP="002E0CC9">
      <w:pPr>
        <w:pStyle w:val="a3"/>
        <w:spacing w:after="0"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 xml:space="preserve">          Обязательная часть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Распорядок дня и основные режимные моменты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стр.20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Особенности традиционных событий, праздников, мероприятий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стр.25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Организация развивающей предметно-пространственной среды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E11E4B">
        <w:rPr>
          <w:rFonts w:ascii="Times New Roman" w:hAnsi="Times New Roman"/>
          <w:sz w:val="24"/>
          <w:szCs w:val="24"/>
          <w:u w:val="single"/>
        </w:rPr>
        <w:t>стр. 25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Материально-техническое  обеспечение     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11E4B">
        <w:rPr>
          <w:rFonts w:ascii="Times New Roman" w:hAnsi="Times New Roman"/>
          <w:sz w:val="24"/>
          <w:szCs w:val="24"/>
          <w:u w:val="single"/>
        </w:rPr>
        <w:t>стр.29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Методическое обеспечение ООП ДОУ</w:t>
      </w:r>
      <w:r w:rsidR="00BD0581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11E4B">
        <w:rPr>
          <w:rFonts w:ascii="Times New Roman" w:hAnsi="Times New Roman"/>
          <w:sz w:val="24"/>
          <w:szCs w:val="24"/>
          <w:u w:val="single"/>
        </w:rPr>
        <w:t>стр.33</w:t>
      </w:r>
    </w:p>
    <w:p w:rsidR="00B73425" w:rsidRPr="00BD0581" w:rsidRDefault="00B73425" w:rsidP="00BD0581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Методическое обеспечение вариативной части Программы</w:t>
      </w:r>
      <w:r w:rsidR="00BD05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 w:rsidRPr="00BD0581">
        <w:rPr>
          <w:rFonts w:ascii="Times New Roman" w:hAnsi="Times New Roman"/>
          <w:sz w:val="24"/>
          <w:szCs w:val="24"/>
          <w:u w:val="single"/>
        </w:rPr>
        <w:t>стр.33</w:t>
      </w:r>
    </w:p>
    <w:p w:rsidR="00400354" w:rsidRDefault="00B73425" w:rsidP="00400354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Кадровые условия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11E4B">
        <w:rPr>
          <w:rFonts w:ascii="Times New Roman" w:hAnsi="Times New Roman"/>
          <w:sz w:val="24"/>
          <w:szCs w:val="24"/>
          <w:u w:val="single"/>
        </w:rPr>
        <w:t>стр. 34</w:t>
      </w:r>
    </w:p>
    <w:p w:rsidR="00B73425" w:rsidRPr="00400354" w:rsidRDefault="00B73425" w:rsidP="00400354">
      <w:pPr>
        <w:tabs>
          <w:tab w:val="left" w:pos="20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0354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Организация развивающей предметно-пространственной среды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11E4B">
        <w:rPr>
          <w:rFonts w:ascii="Times New Roman" w:hAnsi="Times New Roman"/>
          <w:sz w:val="24"/>
          <w:szCs w:val="24"/>
          <w:u w:val="single"/>
        </w:rPr>
        <w:t>стр.35</w:t>
      </w:r>
    </w:p>
    <w:p w:rsidR="00B73425" w:rsidRPr="00F06C19" w:rsidRDefault="00B73425" w:rsidP="002E0CC9">
      <w:pPr>
        <w:pStyle w:val="11"/>
        <w:ind w:left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06C19">
        <w:rPr>
          <w:rFonts w:ascii="Times New Roman" w:hAnsi="Times New Roman"/>
          <w:b/>
          <w:bCs/>
          <w:iCs/>
          <w:sz w:val="28"/>
          <w:szCs w:val="28"/>
          <w:u w:val="single"/>
        </w:rPr>
        <w:t>Дополнительный раздел: краткая презентация Программы для родителей</w:t>
      </w:r>
      <w:r w:rsidR="00E11E4B" w:rsidRPr="00F06C1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F06C19" w:rsidRPr="00F06C1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E11E4B" w:rsidRPr="00F06C19">
        <w:rPr>
          <w:rFonts w:ascii="Times New Roman" w:hAnsi="Times New Roman"/>
          <w:bCs/>
          <w:iCs/>
          <w:sz w:val="24"/>
          <w:szCs w:val="24"/>
          <w:u w:val="single"/>
        </w:rPr>
        <w:t>стр. 36</w:t>
      </w:r>
    </w:p>
    <w:p w:rsidR="00F06C19" w:rsidRPr="00F06C19" w:rsidRDefault="00400354" w:rsidP="00F411D6">
      <w:pPr>
        <w:pStyle w:val="11"/>
        <w:ind w:left="1428"/>
        <w:rPr>
          <w:rFonts w:ascii="Times New Roman" w:hAnsi="Times New Roman"/>
          <w:bCs/>
          <w:iCs/>
          <w:sz w:val="26"/>
          <w:szCs w:val="26"/>
        </w:rPr>
      </w:pPr>
      <w:r w:rsidRPr="00F06C19">
        <w:rPr>
          <w:rFonts w:ascii="Times New Roman" w:hAnsi="Times New Roman"/>
          <w:bCs/>
          <w:iCs/>
          <w:sz w:val="26"/>
          <w:szCs w:val="26"/>
        </w:rPr>
        <w:t>Приложение 1</w:t>
      </w:r>
      <w:r w:rsidR="00F06C19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стр. 39</w:t>
      </w:r>
    </w:p>
    <w:p w:rsidR="00F411D6" w:rsidRPr="00F06C19" w:rsidRDefault="00F06C19" w:rsidP="00F06C19">
      <w:pPr>
        <w:pStyle w:val="1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F06C1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411D6" w:rsidRPr="00F06C19">
        <w:rPr>
          <w:rFonts w:ascii="Times New Roman" w:hAnsi="Times New Roman"/>
          <w:bCs/>
          <w:iCs/>
          <w:sz w:val="26"/>
          <w:szCs w:val="26"/>
        </w:rPr>
        <w:t>Приложение 2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стр. 48</w:t>
      </w:r>
    </w:p>
    <w:p w:rsidR="00F411D6" w:rsidRDefault="00F411D6" w:rsidP="00F411D6">
      <w:pPr>
        <w:pStyle w:val="11"/>
        <w:ind w:left="1428"/>
        <w:rPr>
          <w:rFonts w:ascii="Times New Roman" w:hAnsi="Times New Roman"/>
          <w:bCs/>
          <w:iCs/>
          <w:sz w:val="26"/>
          <w:szCs w:val="26"/>
        </w:rPr>
      </w:pPr>
    </w:p>
    <w:p w:rsidR="00377170" w:rsidRDefault="00377170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F06C19" w:rsidRDefault="00F06C19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3A0E23" w:rsidRDefault="003A0E23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DB0DAC" w:rsidRPr="002E0CC9" w:rsidRDefault="006B32CA" w:rsidP="002E0CC9">
      <w:pPr>
        <w:pStyle w:val="11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6B32CA">
        <w:rPr>
          <w:rFonts w:ascii="Times New Roman" w:hAnsi="Times New Roman"/>
          <w:b/>
          <w:bCs/>
          <w:spacing w:val="-2"/>
          <w:sz w:val="28"/>
          <w:szCs w:val="28"/>
        </w:rPr>
        <w:t>ЦЕЛЕВОЙ РАЗДЕЛ</w:t>
      </w:r>
    </w:p>
    <w:p w:rsidR="00DB0DAC" w:rsidRPr="006B32CA" w:rsidRDefault="00DB0DAC" w:rsidP="00C46EA1">
      <w:pPr>
        <w:pStyle w:val="a3"/>
        <w:numPr>
          <w:ilvl w:val="0"/>
          <w:numId w:val="39"/>
        </w:numPr>
        <w:spacing w:line="600" w:lineRule="atLeast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B32CA">
        <w:rPr>
          <w:rFonts w:ascii="Times New Roman" w:hAnsi="Times New Roman"/>
          <w:b/>
          <w:bCs/>
          <w:spacing w:val="-2"/>
          <w:sz w:val="28"/>
          <w:szCs w:val="28"/>
        </w:rPr>
        <w:t>Пояснительная записка</w:t>
      </w:r>
    </w:p>
    <w:p w:rsidR="002B4D55" w:rsidRPr="002B4D55" w:rsidRDefault="002B4D55" w:rsidP="00C46EA1">
      <w:pPr>
        <w:pStyle w:val="a3"/>
        <w:numPr>
          <w:ilvl w:val="1"/>
          <w:numId w:val="39"/>
        </w:numPr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B73425" w:rsidRPr="00162EA0" w:rsidRDefault="00B73425" w:rsidP="00B734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Образовательная программа МАДОУ  «Детский сад  №2 п. Хвойная»  является обязательным нормативным документом.  Программа разработана в соответствии с:</w:t>
      </w:r>
    </w:p>
    <w:p w:rsidR="00B73425" w:rsidRPr="00162EA0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Конституцией РФ;</w:t>
      </w:r>
    </w:p>
    <w:p w:rsidR="00B73425" w:rsidRPr="00162EA0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Федеральным Законом от 29 декабря 2012 года № 273-ФЗ  «Об образовании в Российской Федерации»;</w:t>
      </w:r>
    </w:p>
    <w:p w:rsidR="00B73425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B73425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>риказом Минпросвещения России от 25.11.2022 № 1028</w:t>
      </w:r>
      <w:r w:rsidR="00731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B17" w:rsidRPr="00DD34AA">
        <w:rPr>
          <w:rFonts w:ascii="Times New Roman" w:hAnsi="Times New Roman" w:cs="Times New Roman"/>
          <w:sz w:val="24"/>
          <w:szCs w:val="24"/>
        </w:rPr>
        <w:t>«Об утверждении</w:t>
      </w:r>
      <w:r w:rsidR="00DD34AA" w:rsidRPr="00DD34AA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дошкольного образования</w:t>
      </w:r>
      <w:r w:rsidR="00DD34AA">
        <w:rPr>
          <w:rFonts w:ascii="Times New Roman" w:hAnsi="Times New Roman" w:cs="Times New Roman"/>
          <w:sz w:val="24"/>
          <w:szCs w:val="24"/>
        </w:rPr>
        <w:t xml:space="preserve"> ФОП ДО»</w:t>
      </w:r>
    </w:p>
    <w:p w:rsidR="00B73425" w:rsidRPr="00162EA0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утверждённым приказом Министерства просвещения РФ от 31.07 2020 г. № 373.</w:t>
      </w:r>
    </w:p>
    <w:p w:rsidR="00B73425" w:rsidRDefault="00B73425" w:rsidP="00B73425">
      <w:pPr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62EA0">
        <w:rPr>
          <w:rFonts w:ascii="Times New Roman" w:hAnsi="Times New Roman"/>
          <w:sz w:val="24"/>
          <w:szCs w:val="24"/>
        </w:rPr>
        <w:t xml:space="preserve">     </w:t>
      </w:r>
      <w:r w:rsidR="00731B17">
        <w:rPr>
          <w:rFonts w:ascii="Times New Roman" w:hAnsi="Times New Roman"/>
          <w:sz w:val="24"/>
          <w:szCs w:val="24"/>
        </w:rPr>
        <w:t xml:space="preserve">  </w:t>
      </w:r>
      <w:r w:rsidRPr="00162EA0">
        <w:rPr>
          <w:rFonts w:ascii="Times New Roman" w:hAnsi="Times New Roman"/>
          <w:sz w:val="24"/>
          <w:szCs w:val="24"/>
        </w:rPr>
        <w:t>Требованиями СанПин (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Санитарно-эпидемиологические требова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ния к организации воспитания и обучения, отдыха и оздоровления детей и молодёжи»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Санитарно-эпидемиологические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правила и нормативы СанПиН 2.4.3648-20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</w:p>
    <w:p w:rsidR="00B73425" w:rsidRPr="00162EA0" w:rsidRDefault="00B73425" w:rsidP="00B73425">
      <w:pPr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B73425" w:rsidRDefault="00B73425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дошкольного образования МАДОУ «Детский сад № 2 п.Хвойная» (далее – ООП ДО) 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DB0DAC" w:rsidRPr="00A7168C" w:rsidRDefault="00DB0DAC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t>Объем обязательной части ООП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</w:t>
      </w:r>
      <w:r w:rsidR="00B73425" w:rsidRPr="00A7168C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размещена на государственном портале </w:t>
      </w:r>
      <w:r w:rsidRPr="00A71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B59A4" w:rsidRPr="00A7168C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http://publication.pravo.gov.ru/Document/View/0001202212280044</w:t>
        </w:r>
      </w:hyperlink>
      <w:r w:rsidR="003B59A4" w:rsidRPr="00A71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68C">
        <w:rPr>
          <w:rFonts w:ascii="Times New Roman" w:hAnsi="Times New Roman" w:cs="Times New Roman"/>
          <w:color w:val="000000"/>
          <w:sz w:val="24"/>
          <w:szCs w:val="24"/>
        </w:rPr>
        <w:t>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A7383E" w:rsidRPr="00A7168C" w:rsidRDefault="00A7383E" w:rsidP="00A738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t xml:space="preserve"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 в том числе предусматривает включение воспитанников в процесс ознакомления с региональными особенностями Хвойнинского </w:t>
      </w:r>
      <w:r w:rsidR="006B32CA" w:rsidRPr="00A7168C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A7168C">
        <w:rPr>
          <w:rFonts w:ascii="Times New Roman" w:hAnsi="Times New Roman" w:cs="Times New Roman"/>
          <w:color w:val="000000"/>
          <w:sz w:val="24"/>
          <w:szCs w:val="24"/>
        </w:rPr>
        <w:t>а и поселка Хвойная. Основной целью работы является формирование целостных представлений о поселке, в котором живут дети, через решение следующих задач:</w:t>
      </w:r>
    </w:p>
    <w:p w:rsidR="00A7383E" w:rsidRPr="00A7168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приобщение к истории возникновения родного поселка (улицы, парки, скверы);</w:t>
      </w:r>
    </w:p>
    <w:p w:rsidR="00A7383E" w:rsidRPr="00A7168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людьми поселка;</w:t>
      </w:r>
    </w:p>
    <w:p w:rsidR="00A7383E" w:rsidRPr="00A7168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достопримечательностях родного поселка и округа, его символах;</w:t>
      </w:r>
    </w:p>
    <w:p w:rsidR="00A7383E" w:rsidRPr="00A7168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родному дому, семье, уважения к родителям и их труду;</w:t>
      </w:r>
    </w:p>
    <w:p w:rsidR="00A7383E" w:rsidRPr="00A7168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68C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познавательного интереса к народному творчеству и мир</w:t>
      </w:r>
      <w:r w:rsidR="006B32CA" w:rsidRPr="00A7168C">
        <w:rPr>
          <w:rFonts w:ascii="Times New Roman" w:hAnsi="Times New Roman" w:cs="Times New Roman"/>
          <w:color w:val="000000"/>
          <w:sz w:val="24"/>
          <w:szCs w:val="24"/>
        </w:rPr>
        <w:t>у ремесел в родном городе, округ</w:t>
      </w:r>
      <w:r w:rsidRPr="00A7168C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животном и растительном мире </w:t>
      </w:r>
      <w:r w:rsidR="00731B17" w:rsidRPr="00DD34AA">
        <w:rPr>
          <w:rFonts w:ascii="Times New Roman" w:hAnsi="Times New Roman" w:cs="Times New Roman"/>
          <w:sz w:val="24"/>
          <w:szCs w:val="24"/>
        </w:rPr>
        <w:t>округа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>, о Красной книге;</w:t>
      </w:r>
    </w:p>
    <w:p w:rsidR="00A7383E" w:rsidRPr="00A7383E" w:rsidRDefault="00A7383E" w:rsidP="0062262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31B17" w:rsidRPr="00DD34AA">
        <w:rPr>
          <w:rFonts w:ascii="Times New Roman" w:hAnsi="Times New Roman" w:cs="Times New Roman"/>
          <w:sz w:val="24"/>
          <w:szCs w:val="24"/>
        </w:rPr>
        <w:t>микрорайоном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 где расположен детский сад, его историей и достопримечательностями.</w:t>
      </w:r>
    </w:p>
    <w:p w:rsidR="00DB0DAC" w:rsidRDefault="00DB0DAC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записка, описывающая обязательную ч</w:t>
      </w:r>
      <w:r w:rsidR="00E50BD7">
        <w:rPr>
          <w:rFonts w:ascii="Times New Roman" w:hAnsi="Times New Roman" w:cs="Times New Roman"/>
          <w:color w:val="000000"/>
          <w:sz w:val="24"/>
          <w:szCs w:val="24"/>
        </w:rPr>
        <w:t>асть ООП ДО, приведена в ФОП ДО п.1-12</w:t>
      </w:r>
    </w:p>
    <w:p w:rsidR="00E50BD7" w:rsidRDefault="00E50BD7" w:rsidP="006226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образовательной Программы </w:t>
      </w:r>
      <w:r w:rsidRPr="00E50BD7">
        <w:rPr>
          <w:rFonts w:ascii="Times New Roman" w:hAnsi="Times New Roman"/>
          <w:sz w:val="24"/>
          <w:szCs w:val="24"/>
        </w:rPr>
        <w:t>соответствует п. 14.1. ФОП ДО</w:t>
      </w:r>
    </w:p>
    <w:p w:rsidR="00E50BD7" w:rsidRDefault="00E50BD7" w:rsidP="00E50BD7">
      <w:pPr>
        <w:tabs>
          <w:tab w:val="left" w:pos="2730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2EA0">
        <w:rPr>
          <w:rFonts w:ascii="Times New Roman" w:hAnsi="Times New Roman"/>
          <w:b/>
          <w:sz w:val="24"/>
          <w:szCs w:val="24"/>
          <w:shd w:val="clear" w:color="auto" w:fill="FFFFFF"/>
        </w:rPr>
        <w:t>Задачи Программы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0BD7">
        <w:rPr>
          <w:rFonts w:ascii="Times New Roman" w:hAnsi="Times New Roman"/>
          <w:sz w:val="24"/>
          <w:szCs w:val="24"/>
          <w:shd w:val="clear" w:color="auto" w:fill="FFFFFF"/>
        </w:rPr>
        <w:t>соответствуют п. 14.2. ФОП ДО</w:t>
      </w:r>
    </w:p>
    <w:p w:rsidR="00C413FC" w:rsidRPr="00C413FC" w:rsidRDefault="00C413FC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>Цели и задачи организации работы  с детьми раннего возраста (2 мес</w:t>
      </w:r>
      <w:r w:rsidRPr="00162EA0">
        <w:rPr>
          <w:rFonts w:ascii="Times New Roman" w:hAnsi="Times New Roman"/>
          <w:sz w:val="24"/>
          <w:szCs w:val="24"/>
        </w:rPr>
        <w:t>–</w:t>
      </w:r>
      <w:r w:rsidRPr="00162EA0">
        <w:rPr>
          <w:rFonts w:ascii="Times New Roman" w:hAnsi="Times New Roman"/>
          <w:b/>
          <w:sz w:val="24"/>
          <w:szCs w:val="24"/>
        </w:rPr>
        <w:t>12 мес.)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13FC">
        <w:rPr>
          <w:rFonts w:ascii="Times New Roman" w:hAnsi="Times New Roman"/>
          <w:sz w:val="24"/>
          <w:szCs w:val="24"/>
        </w:rPr>
        <w:t xml:space="preserve">соответствуют </w:t>
      </w:r>
      <w:r w:rsidR="00731B17">
        <w:rPr>
          <w:rFonts w:ascii="Times New Roman" w:hAnsi="Times New Roman"/>
          <w:sz w:val="24"/>
          <w:szCs w:val="24"/>
        </w:rPr>
        <w:t xml:space="preserve"> </w:t>
      </w:r>
      <w:r w:rsidRPr="00C413FC">
        <w:rPr>
          <w:rFonts w:ascii="Times New Roman" w:hAnsi="Times New Roman"/>
          <w:sz w:val="24"/>
          <w:szCs w:val="24"/>
        </w:rPr>
        <w:t xml:space="preserve">п. 18.1. Федеральной образовательной Программы </w:t>
      </w:r>
    </w:p>
    <w:p w:rsidR="00C413FC" w:rsidRPr="00C413FC" w:rsidRDefault="00C413FC" w:rsidP="00A7168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раннего возраста (1г. </w:t>
      </w:r>
      <w:r w:rsidRPr="00162E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2</w:t>
      </w:r>
      <w:r w:rsidRPr="00162EA0">
        <w:rPr>
          <w:rFonts w:ascii="Times New Roman" w:hAnsi="Times New Roman"/>
          <w:b/>
          <w:sz w:val="24"/>
          <w:szCs w:val="24"/>
        </w:rPr>
        <w:t>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13FC">
        <w:rPr>
          <w:rFonts w:ascii="Times New Roman" w:hAnsi="Times New Roman"/>
          <w:sz w:val="24"/>
          <w:szCs w:val="24"/>
        </w:rPr>
        <w:t>отражены в п. 18.2. ФОП ДО</w:t>
      </w:r>
    </w:p>
    <w:p w:rsidR="00C413FC" w:rsidRPr="00C413FC" w:rsidRDefault="00C413FC" w:rsidP="00A7168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>Цели и задачи организации рабо</w:t>
      </w:r>
      <w:r>
        <w:rPr>
          <w:rFonts w:ascii="Times New Roman" w:hAnsi="Times New Roman"/>
          <w:b/>
          <w:sz w:val="24"/>
          <w:szCs w:val="24"/>
        </w:rPr>
        <w:t>ты  с детьми раннего возраста (2</w:t>
      </w:r>
      <w:r w:rsidRPr="00162EA0">
        <w:rPr>
          <w:rFonts w:ascii="Times New Roman" w:hAnsi="Times New Roman"/>
          <w:b/>
          <w:sz w:val="24"/>
          <w:szCs w:val="24"/>
        </w:rPr>
        <w:t xml:space="preserve">г. </w:t>
      </w:r>
      <w:r w:rsidRPr="00162EA0">
        <w:rPr>
          <w:rFonts w:ascii="Times New Roman" w:hAnsi="Times New Roman"/>
          <w:sz w:val="24"/>
          <w:szCs w:val="24"/>
        </w:rPr>
        <w:t>–</w:t>
      </w:r>
      <w:r w:rsidRPr="00162EA0">
        <w:rPr>
          <w:rFonts w:ascii="Times New Roman" w:hAnsi="Times New Roman"/>
          <w:b/>
          <w:sz w:val="24"/>
          <w:szCs w:val="24"/>
        </w:rPr>
        <w:t>3 г.)</w:t>
      </w:r>
      <w:r w:rsidRPr="00C41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отражены в п. 18.3</w:t>
      </w:r>
      <w:r w:rsidRPr="00C413FC">
        <w:rPr>
          <w:rFonts w:ascii="Times New Roman" w:hAnsi="Times New Roman"/>
          <w:sz w:val="24"/>
          <w:szCs w:val="24"/>
        </w:rPr>
        <w:t>. ФОП ДО</w:t>
      </w:r>
    </w:p>
    <w:p w:rsidR="00C413FC" w:rsidRPr="00162EA0" w:rsidRDefault="00C413FC" w:rsidP="00A7168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>Цели и задачи организации рабо</w:t>
      </w:r>
      <w:r>
        <w:rPr>
          <w:rFonts w:ascii="Times New Roman" w:hAnsi="Times New Roman"/>
          <w:b/>
          <w:sz w:val="24"/>
          <w:szCs w:val="24"/>
        </w:rPr>
        <w:t xml:space="preserve">ты  с детьми младшего возраста (3г.–4г.) </w:t>
      </w:r>
      <w:r>
        <w:rPr>
          <w:rFonts w:ascii="Times New Roman" w:hAnsi="Times New Roman"/>
          <w:sz w:val="24"/>
          <w:szCs w:val="24"/>
        </w:rPr>
        <w:t>соответствуют с п. 18.4</w:t>
      </w:r>
      <w:r w:rsidRPr="00C413FC">
        <w:rPr>
          <w:rFonts w:ascii="Times New Roman" w:hAnsi="Times New Roman"/>
          <w:sz w:val="24"/>
          <w:szCs w:val="24"/>
        </w:rPr>
        <w:t>. Федеральной образовательной Программы</w:t>
      </w:r>
    </w:p>
    <w:p w:rsidR="00C413FC" w:rsidRDefault="00C413FC" w:rsidP="00A7168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</w:t>
      </w:r>
      <w:r>
        <w:rPr>
          <w:rFonts w:ascii="Times New Roman" w:hAnsi="Times New Roman"/>
          <w:b/>
          <w:sz w:val="24"/>
          <w:szCs w:val="24"/>
        </w:rPr>
        <w:t>младшего дошкольного возраста (4</w:t>
      </w:r>
      <w:r w:rsidRPr="00162EA0">
        <w:rPr>
          <w:rFonts w:ascii="Times New Roman" w:hAnsi="Times New Roman"/>
          <w:b/>
          <w:sz w:val="24"/>
          <w:szCs w:val="24"/>
        </w:rPr>
        <w:t>г.</w:t>
      </w:r>
      <w:r w:rsidRPr="00162EA0">
        <w:rPr>
          <w:rFonts w:ascii="Times New Roman" w:hAnsi="Times New Roman"/>
          <w:sz w:val="24"/>
          <w:szCs w:val="24"/>
        </w:rPr>
        <w:t>–</w:t>
      </w:r>
      <w:r w:rsidRPr="00162EA0">
        <w:rPr>
          <w:rFonts w:ascii="Times New Roman" w:hAnsi="Times New Roman"/>
          <w:b/>
          <w:sz w:val="24"/>
          <w:szCs w:val="24"/>
        </w:rPr>
        <w:t>5 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соответствуют с п. 18.5</w:t>
      </w:r>
      <w:r w:rsidRPr="00C413FC">
        <w:rPr>
          <w:rFonts w:ascii="Times New Roman" w:hAnsi="Times New Roman"/>
          <w:sz w:val="24"/>
          <w:szCs w:val="24"/>
        </w:rPr>
        <w:t>. Федеральной образовательной Программы</w:t>
      </w:r>
      <w:r w:rsidRPr="00C413FC">
        <w:rPr>
          <w:rFonts w:ascii="Times New Roman" w:hAnsi="Times New Roman"/>
          <w:b/>
          <w:sz w:val="24"/>
          <w:szCs w:val="24"/>
        </w:rPr>
        <w:t xml:space="preserve"> </w:t>
      </w:r>
    </w:p>
    <w:p w:rsidR="00C413FC" w:rsidRPr="00162EA0" w:rsidRDefault="00C413FC" w:rsidP="00A7168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</w:t>
      </w:r>
      <w:r>
        <w:rPr>
          <w:rFonts w:ascii="Times New Roman" w:hAnsi="Times New Roman"/>
          <w:b/>
          <w:sz w:val="24"/>
          <w:szCs w:val="24"/>
        </w:rPr>
        <w:t>старшего дошкольного возраста (5</w:t>
      </w:r>
      <w:r w:rsidRPr="00162EA0">
        <w:rPr>
          <w:rFonts w:ascii="Times New Roman" w:hAnsi="Times New Roman"/>
          <w:b/>
          <w:sz w:val="24"/>
          <w:szCs w:val="24"/>
        </w:rPr>
        <w:t>г.</w:t>
      </w:r>
      <w:r w:rsidRPr="00162E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6л.) </w:t>
      </w:r>
      <w:r w:rsidRPr="00C413FC">
        <w:rPr>
          <w:rFonts w:ascii="Times New Roman" w:hAnsi="Times New Roman"/>
          <w:sz w:val="24"/>
          <w:szCs w:val="24"/>
        </w:rPr>
        <w:t>соответствуют п.18.6. ФОП ДО</w:t>
      </w:r>
    </w:p>
    <w:p w:rsidR="00C413FC" w:rsidRPr="00162EA0" w:rsidRDefault="00C413FC" w:rsidP="00A7168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</w:t>
      </w:r>
      <w:r>
        <w:rPr>
          <w:rFonts w:ascii="Times New Roman" w:hAnsi="Times New Roman"/>
          <w:b/>
          <w:sz w:val="24"/>
          <w:szCs w:val="24"/>
        </w:rPr>
        <w:t xml:space="preserve">младшего дошкольного возраста (6л. – 7л.) </w:t>
      </w:r>
      <w:r>
        <w:rPr>
          <w:rFonts w:ascii="Times New Roman" w:hAnsi="Times New Roman"/>
          <w:sz w:val="24"/>
          <w:szCs w:val="24"/>
        </w:rPr>
        <w:t>соответствуют п.18.7</w:t>
      </w:r>
      <w:r w:rsidRPr="00C413FC">
        <w:rPr>
          <w:rFonts w:ascii="Times New Roman" w:hAnsi="Times New Roman"/>
          <w:sz w:val="24"/>
          <w:szCs w:val="24"/>
        </w:rPr>
        <w:t>. ФОП ДО</w:t>
      </w:r>
    </w:p>
    <w:p w:rsidR="00C413FC" w:rsidRPr="00C413FC" w:rsidRDefault="00C413FC" w:rsidP="00E50BD7">
      <w:pPr>
        <w:tabs>
          <w:tab w:val="left" w:pos="27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83E" w:rsidRPr="00A7383E" w:rsidRDefault="00A7383E" w:rsidP="0062262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3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 </w:t>
      </w:r>
      <w:r w:rsidRPr="002B4D55">
        <w:rPr>
          <w:rFonts w:ascii="Times New Roman" w:hAnsi="Times New Roman" w:cs="Times New Roman"/>
          <w:b/>
          <w:color w:val="000000"/>
          <w:sz w:val="28"/>
          <w:szCs w:val="28"/>
        </w:rPr>
        <w:t>Принципы и подходы к формированию Программы</w:t>
      </w:r>
    </w:p>
    <w:p w:rsidR="00E50BD7" w:rsidRPr="00A7168C" w:rsidRDefault="00E50BD7" w:rsidP="0062262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построена на принципах, соответс</w:t>
      </w:r>
      <w:r w:rsidR="00C413FC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вующих </w:t>
      </w:r>
      <w:r w:rsidRPr="00A7168C">
        <w:rPr>
          <w:rFonts w:ascii="Times New Roman" w:hAnsi="Times New Roman" w:cs="Times New Roman"/>
          <w:b/>
          <w:color w:val="000000"/>
          <w:sz w:val="24"/>
          <w:szCs w:val="24"/>
        </w:rPr>
        <w:t>п.14.3. ФОП ДО</w:t>
      </w:r>
    </w:p>
    <w:p w:rsidR="002B4D55" w:rsidRDefault="002B4D55" w:rsidP="002B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2CA" w:rsidRDefault="00A7383E" w:rsidP="006B32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4D55">
        <w:rPr>
          <w:rFonts w:ascii="Times New Roman" w:hAnsi="Times New Roman"/>
          <w:b/>
          <w:sz w:val="28"/>
          <w:szCs w:val="28"/>
        </w:rPr>
        <w:t xml:space="preserve"> </w:t>
      </w:r>
      <w:r w:rsidR="002B4D55">
        <w:rPr>
          <w:rFonts w:ascii="Times New Roman" w:hAnsi="Times New Roman"/>
          <w:b/>
          <w:sz w:val="28"/>
          <w:szCs w:val="28"/>
        </w:rPr>
        <w:t xml:space="preserve">1.3 </w:t>
      </w:r>
      <w:r w:rsidR="002B4D55" w:rsidRPr="002B4D55">
        <w:rPr>
          <w:rFonts w:ascii="Times New Roman" w:hAnsi="Times New Roman"/>
          <w:b/>
          <w:bCs/>
          <w:sz w:val="28"/>
          <w:szCs w:val="28"/>
        </w:rPr>
        <w:t>Планируемые результаты  освоения Программы</w:t>
      </w:r>
    </w:p>
    <w:p w:rsidR="002B4D55" w:rsidRPr="006B32CA" w:rsidRDefault="00A7383E" w:rsidP="00A716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Младенческий возраст от  2 мес.  до 1 года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D55">
        <w:rPr>
          <w:rFonts w:ascii="Times New Roman" w:hAnsi="Times New Roman"/>
          <w:bCs/>
          <w:sz w:val="24"/>
          <w:szCs w:val="24"/>
        </w:rPr>
        <w:t>результаты отражены в п.15.1. Фед</w:t>
      </w:r>
      <w:r w:rsidRPr="00A7383E">
        <w:rPr>
          <w:rFonts w:ascii="Times New Roman" w:hAnsi="Times New Roman"/>
          <w:bCs/>
          <w:sz w:val="24"/>
          <w:szCs w:val="24"/>
        </w:rPr>
        <w:t>еральной образовательной программы ДО</w:t>
      </w:r>
    </w:p>
    <w:p w:rsidR="002B4D55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Ранний возраст от 1 года до 3 лет (первая и вторая группы раннего возраста)</w:t>
      </w:r>
      <w:r w:rsidRPr="00162EA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результаты отражены</w:t>
      </w:r>
      <w:r>
        <w:rPr>
          <w:rFonts w:ascii="Times New Roman" w:hAnsi="Times New Roman"/>
          <w:sz w:val="24"/>
          <w:szCs w:val="24"/>
        </w:rPr>
        <w:t xml:space="preserve"> в п.15.2. ФОП ДО</w:t>
      </w:r>
    </w:p>
    <w:p w:rsidR="002B4D55" w:rsidRPr="00162EA0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2B4D55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Младший дошкольный возраст с 3 д</w:t>
      </w:r>
      <w:r>
        <w:rPr>
          <w:rFonts w:ascii="Times New Roman" w:hAnsi="Times New Roman"/>
          <w:b/>
          <w:bCs/>
          <w:sz w:val="24"/>
          <w:szCs w:val="24"/>
        </w:rPr>
        <w:t>о 4 лет (вторая младшая группа)</w:t>
      </w:r>
      <w:r w:rsidRPr="002B4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результаты отражены </w:t>
      </w:r>
      <w:r>
        <w:rPr>
          <w:rFonts w:ascii="Times New Roman" w:hAnsi="Times New Roman"/>
          <w:sz w:val="24"/>
          <w:szCs w:val="24"/>
        </w:rPr>
        <w:t>в п.15.3.1. ФОП ДО</w:t>
      </w:r>
    </w:p>
    <w:p w:rsidR="002B4D55" w:rsidRPr="00162EA0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4D55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Средний дошкольный возраст от 4 до 5 лет (средняя группа):</w:t>
      </w:r>
      <w:r w:rsidRPr="002B4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результаты отражены</w:t>
      </w:r>
      <w:r>
        <w:rPr>
          <w:rFonts w:ascii="Times New Roman" w:hAnsi="Times New Roman"/>
          <w:sz w:val="24"/>
          <w:szCs w:val="24"/>
        </w:rPr>
        <w:t xml:space="preserve"> в п.15.3.2. ФОП ДО</w:t>
      </w:r>
    </w:p>
    <w:p w:rsidR="002B4D55" w:rsidRPr="00162EA0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354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4D55">
        <w:rPr>
          <w:rFonts w:ascii="Times New Roman" w:hAnsi="Times New Roman" w:cs="Times New Roman"/>
          <w:b/>
          <w:color w:val="000000"/>
          <w:sz w:val="24"/>
          <w:szCs w:val="24"/>
        </w:rPr>
        <w:t>На этапе завершения освоения Федеральной Программы</w:t>
      </w:r>
      <w:r w:rsidRPr="002B4D5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162EA0">
        <w:rPr>
          <w:rFonts w:ascii="Times New Roman" w:hAnsi="Times New Roman"/>
          <w:b/>
          <w:bCs/>
          <w:sz w:val="24"/>
          <w:szCs w:val="24"/>
        </w:rPr>
        <w:t>тарший дошкольный возраст – от 5 до 7 лет (старшая и подготовительная к школе группы)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результаты </w:t>
      </w:r>
    </w:p>
    <w:p w:rsidR="002B4D55" w:rsidRDefault="002B4D55" w:rsidP="00A716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отражены</w:t>
      </w:r>
      <w:r>
        <w:rPr>
          <w:rFonts w:ascii="Times New Roman" w:hAnsi="Times New Roman"/>
          <w:sz w:val="24"/>
          <w:szCs w:val="24"/>
        </w:rPr>
        <w:t xml:space="preserve"> в п.15.3.4. ФОП ДО</w:t>
      </w:r>
    </w:p>
    <w:p w:rsidR="00A67029" w:rsidRDefault="00400354" w:rsidP="00400354">
      <w:pPr>
        <w:tabs>
          <w:tab w:val="left" w:pos="327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0354" w:rsidRDefault="00400354" w:rsidP="00400354">
      <w:pPr>
        <w:tabs>
          <w:tab w:val="left" w:pos="327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0354" w:rsidRDefault="00400354" w:rsidP="00400354">
      <w:pPr>
        <w:tabs>
          <w:tab w:val="left" w:pos="327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67029" w:rsidRDefault="00334599" w:rsidP="00C46EA1">
      <w:pPr>
        <w:pStyle w:val="a3"/>
        <w:numPr>
          <w:ilvl w:val="1"/>
          <w:numId w:val="4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4599">
        <w:rPr>
          <w:rFonts w:ascii="Times New Roman" w:hAnsi="Times New Roman"/>
          <w:b/>
          <w:sz w:val="28"/>
          <w:szCs w:val="28"/>
        </w:rPr>
        <w:t xml:space="preserve"> Педагогическая диагностика достижений планируемых </w:t>
      </w:r>
      <w:r>
        <w:rPr>
          <w:rFonts w:ascii="Times New Roman" w:hAnsi="Times New Roman"/>
          <w:b/>
          <w:sz w:val="28"/>
          <w:szCs w:val="28"/>
        </w:rPr>
        <w:t>результатов</w:t>
      </w:r>
    </w:p>
    <w:p w:rsidR="00A67029" w:rsidRDefault="00A67029" w:rsidP="00A67029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F270E" w:rsidRPr="00A67029" w:rsidRDefault="00EF270E" w:rsidP="00A67029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A67029">
        <w:rPr>
          <w:rFonts w:ascii="Times New Roman" w:hAnsi="Times New Roman"/>
          <w:color w:val="000000"/>
          <w:sz w:val="24"/>
          <w:szCs w:val="24"/>
        </w:rPr>
        <w:t>Основные подходы к проведению педагогической диагностики разработаны на основе ФГОС ДО и изложены в Федеральной программе в пункте 16.</w:t>
      </w:r>
    </w:p>
    <w:p w:rsidR="00EF270E" w:rsidRDefault="00EF270E" w:rsidP="00EF270E">
      <w:pPr>
        <w:pStyle w:val="a3"/>
        <w:spacing w:after="0" w:line="240" w:lineRule="auto"/>
        <w:ind w:left="7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МАДОУ «Детский сад № 2» п.Хвойная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последовательность проведения мониторинга заключается в следующем:</w:t>
      </w:r>
    </w:p>
    <w:p w:rsidR="00EF270E" w:rsidRDefault="00EF270E" w:rsidP="00C46EA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Наблюдение за детьми</w:t>
      </w:r>
    </w:p>
    <w:p w:rsidR="00EF270E" w:rsidRDefault="00EF270E" w:rsidP="00C46EA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 фактов, полученных из наблюдений и иных источников</w:t>
      </w:r>
    </w:p>
    <w:p w:rsidR="00EF270E" w:rsidRDefault="00EF270E" w:rsidP="00C46EA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Заполнение карты динамики развития детей группы командой взрослых участников образовательного процесса.</w:t>
      </w:r>
    </w:p>
    <w:p w:rsidR="00EF270E" w:rsidRDefault="00EF270E" w:rsidP="00C46EA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 достижений каждого ребёнка и всей группы</w:t>
      </w:r>
    </w:p>
    <w:p w:rsidR="00EF270E" w:rsidRDefault="00EF270E" w:rsidP="00C46EA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 эффективности педагогических действий</w:t>
      </w:r>
    </w:p>
    <w:p w:rsidR="00EF270E" w:rsidRDefault="00EF270E" w:rsidP="00EF270E">
      <w:pPr>
        <w:spacing w:after="0" w:line="240" w:lineRule="auto"/>
        <w:ind w:left="780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6F33E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Периодичность мониторинга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обеспечивает возможность оценки динамики достижений детей 2 раза в год.</w:t>
      </w:r>
    </w:p>
    <w:p w:rsidR="00EF270E" w:rsidRDefault="00EF270E" w:rsidP="00EF270E">
      <w:pPr>
        <w:spacing w:after="0" w:line="240" w:lineRule="auto"/>
        <w:ind w:left="7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Речевое развитие отслеживается учителем-логопедом посредством диагностических методик  «Альбом для логопеда» Иншаковой О.Б.</w:t>
      </w:r>
    </w:p>
    <w:p w:rsidR="00EF270E" w:rsidRDefault="00EF270E" w:rsidP="00EF270E">
      <w:pPr>
        <w:spacing w:after="0" w:line="240" w:lineRule="auto"/>
        <w:ind w:left="7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Предметом медицинского мониторинга является: </w:t>
      </w:r>
    </w:p>
    <w:p w:rsidR="00EF270E" w:rsidRPr="00415754" w:rsidRDefault="00EF270E" w:rsidP="00C46EA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15754">
        <w:rPr>
          <w:rFonts w:ascii="Times New Roman" w:hAnsi="Times New Roman"/>
          <w:sz w:val="24"/>
          <w:szCs w:val="24"/>
          <w:shd w:val="clear" w:color="auto" w:fill="FFFFFF"/>
        </w:rPr>
        <w:t>Динамика состояния здоровья</w:t>
      </w:r>
    </w:p>
    <w:p w:rsidR="00EF270E" w:rsidRDefault="00EF270E" w:rsidP="00C46EA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Группа здоровья</w:t>
      </w:r>
    </w:p>
    <w:p w:rsidR="00EF270E" w:rsidRDefault="00EF270E" w:rsidP="00C46EA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Уровень физического развития</w:t>
      </w:r>
    </w:p>
    <w:p w:rsidR="00EF270E" w:rsidRPr="00CF60CC" w:rsidRDefault="00EF270E" w:rsidP="00EF27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60CC">
        <w:rPr>
          <w:rFonts w:ascii="Times New Roman" w:hAnsi="Times New Roman"/>
          <w:sz w:val="24"/>
          <w:szCs w:val="24"/>
        </w:rPr>
        <w:t>Система  реализации    условий, обеспечивающих  сохранение  и  укрепление  физического и  психологического здоровья воспитанников</w:t>
      </w:r>
      <w:r>
        <w:rPr>
          <w:rFonts w:ascii="Times New Roman" w:hAnsi="Times New Roman"/>
          <w:sz w:val="24"/>
          <w:szCs w:val="24"/>
        </w:rPr>
        <w:t xml:space="preserve"> регламентирована</w:t>
      </w:r>
      <w:r w:rsidRPr="00CF60CC">
        <w:rPr>
          <w:rFonts w:ascii="Times New Roman" w:hAnsi="Times New Roman"/>
          <w:sz w:val="24"/>
          <w:szCs w:val="24"/>
        </w:rPr>
        <w:t xml:space="preserve"> </w:t>
      </w:r>
      <w:r w:rsidRPr="00CF60CC">
        <w:rPr>
          <w:rFonts w:ascii="Times New Roman" w:hAnsi="Times New Roman"/>
          <w:b/>
          <w:sz w:val="24"/>
          <w:szCs w:val="24"/>
        </w:rPr>
        <w:t>Положением об охране жизни и здоровья воспитанников</w:t>
      </w:r>
      <w:r>
        <w:rPr>
          <w:rFonts w:ascii="Times New Roman" w:hAnsi="Times New Roman"/>
          <w:b/>
          <w:sz w:val="24"/>
          <w:szCs w:val="24"/>
        </w:rPr>
        <w:t>, а также Положением об обеспечении безопасности воспитанников в период пребывания в МАДОУ № 2 п. Хвойная.</w:t>
      </w:r>
    </w:p>
    <w:p w:rsidR="00EF270E" w:rsidRDefault="00EF270E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детей в области музыкальной деятельности отслеживается музыкальным руководителем посредством  диагностических материалов, представленных в Программе </w:t>
      </w:r>
      <w:r w:rsidRPr="00CD3801">
        <w:rPr>
          <w:rFonts w:ascii="Times New Roman" w:hAnsi="Times New Roman"/>
          <w:sz w:val="24"/>
          <w:szCs w:val="24"/>
        </w:rPr>
        <w:t>«Ладушки» автор И. Каплунова, И. Новоскольцева</w:t>
      </w:r>
      <w:r>
        <w:rPr>
          <w:rFonts w:ascii="Times New Roman" w:hAnsi="Times New Roman"/>
          <w:sz w:val="24"/>
          <w:szCs w:val="24"/>
        </w:rPr>
        <w:t>.</w:t>
      </w:r>
    </w:p>
    <w:p w:rsidR="006B32CA" w:rsidRPr="006B32CA" w:rsidRDefault="006B32CA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2CA" w:rsidRDefault="00EF270E" w:rsidP="006B32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2CA">
        <w:rPr>
          <w:rFonts w:ascii="Times New Roman" w:hAnsi="Times New Roman"/>
          <w:b/>
          <w:sz w:val="28"/>
          <w:szCs w:val="28"/>
        </w:rPr>
        <w:lastRenderedPageBreak/>
        <w:t>Часть, формируемая участниками образовательных отношений</w:t>
      </w:r>
      <w:r w:rsidRPr="006B32CA">
        <w:rPr>
          <w:rFonts w:ascii="Times New Roman" w:hAnsi="Times New Roman"/>
          <w:b/>
          <w:sz w:val="24"/>
          <w:szCs w:val="24"/>
        </w:rPr>
        <w:t xml:space="preserve"> </w:t>
      </w:r>
    </w:p>
    <w:p w:rsidR="00EF270E" w:rsidRPr="006B32CA" w:rsidRDefault="006B32CA" w:rsidP="00C46EA1">
      <w:pPr>
        <w:pStyle w:val="a3"/>
        <w:numPr>
          <w:ilvl w:val="1"/>
          <w:numId w:val="4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32CA">
        <w:rPr>
          <w:rFonts w:ascii="Times New Roman" w:hAnsi="Times New Roman"/>
          <w:b/>
          <w:sz w:val="28"/>
          <w:szCs w:val="28"/>
        </w:rPr>
        <w:t xml:space="preserve"> </w:t>
      </w:r>
      <w:r w:rsidR="00EF270E" w:rsidRPr="006B32CA">
        <w:rPr>
          <w:rFonts w:ascii="Times New Roman" w:hAnsi="Times New Roman"/>
          <w:b/>
          <w:sz w:val="28"/>
          <w:szCs w:val="28"/>
        </w:rPr>
        <w:t>Цели и задачи вариативной части</w:t>
      </w:r>
    </w:p>
    <w:p w:rsidR="00EF270E" w:rsidRPr="006B32CA" w:rsidRDefault="006B32CA" w:rsidP="006B32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 </w:t>
      </w:r>
      <w:r w:rsidR="00EF270E" w:rsidRPr="006B32CA">
        <w:rPr>
          <w:rFonts w:ascii="Times New Roman" w:hAnsi="Times New Roman"/>
          <w:b/>
          <w:sz w:val="28"/>
          <w:szCs w:val="28"/>
        </w:rPr>
        <w:t>Содержание вариативной части</w:t>
      </w:r>
    </w:p>
    <w:p w:rsidR="00EF270E" w:rsidRPr="00CD380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частью</w:t>
      </w:r>
      <w:r w:rsidRPr="00CD3801">
        <w:rPr>
          <w:rFonts w:ascii="Times New Roman" w:hAnsi="Times New Roman"/>
          <w:sz w:val="24"/>
          <w:szCs w:val="24"/>
        </w:rPr>
        <w:t>, формируемой участниками образовательной деятельности,  является реализация  парциальной программы «Ладушки» автор И. Каплунова, И. Новоскольцева</w:t>
      </w:r>
      <w:r w:rsidRPr="00CD3801">
        <w:rPr>
          <w:sz w:val="24"/>
          <w:szCs w:val="24"/>
        </w:rPr>
        <w:t xml:space="preserve">, </w:t>
      </w:r>
      <w:r w:rsidRPr="00CD3801">
        <w:rPr>
          <w:rFonts w:ascii="Times New Roman" w:hAnsi="Times New Roman"/>
          <w:sz w:val="24"/>
          <w:szCs w:val="24"/>
        </w:rPr>
        <w:t xml:space="preserve"> а также самостоятельно разработанную коллективом ДОУ систему  работы с детьми младшего и старшего  дошкольного возраста под названием « Родной край». Содержание данной системы разбито по тематическим блокам в соответствии с индивидуальными и возрастными особенностями детей.</w:t>
      </w:r>
    </w:p>
    <w:p w:rsidR="00EF270E" w:rsidRPr="00CD3801" w:rsidRDefault="00EF270E" w:rsidP="00400354">
      <w:pPr>
        <w:pStyle w:val="a4"/>
        <w:spacing w:after="0"/>
        <w:ind w:firstLine="708"/>
        <w:rPr>
          <w:b/>
          <w:u w:val="single"/>
        </w:rPr>
      </w:pPr>
      <w:r w:rsidRPr="00CD3801">
        <w:rPr>
          <w:b/>
          <w:u w:val="single"/>
        </w:rPr>
        <w:t>Парциальная программа «Ладушки» автор И. Каплунова, И. Новоскольцева</w:t>
      </w:r>
    </w:p>
    <w:p w:rsidR="00EF270E" w:rsidRPr="00CD3801" w:rsidRDefault="00EF270E" w:rsidP="00EF270E">
      <w:pPr>
        <w:pStyle w:val="a4"/>
        <w:spacing w:after="0"/>
      </w:pPr>
      <w:r w:rsidRPr="00CD3801">
        <w:t xml:space="preserve">Программа отличается творческим подходом к развитию музыкальных способностей детей дошкольного возраста, учитывает их психофизиологические особенности, строится на принципах внимания к потребностям детей и создания атмосферы доверия и партнерства в различных видах музыкальной деятельности. Программа «Ладушки» - личностно ориентированная программа, разработанная адекватно возрастным возможностям детей. Образовательно-воспитательная программа «Ладушки» предусматривает комплексное усвоение искусства во всем многообразии его видов, жанров, стилей. </w:t>
      </w:r>
    </w:p>
    <w:p w:rsidR="00EF270E" w:rsidRPr="00CD3801" w:rsidRDefault="00EF270E" w:rsidP="00400354">
      <w:pPr>
        <w:pStyle w:val="a4"/>
        <w:spacing w:after="0"/>
        <w:ind w:firstLine="708"/>
      </w:pPr>
      <w:r w:rsidRPr="00CD3801">
        <w:t xml:space="preserve">Задачи программы «Ладушки»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1. Подготовить детей к восприятию музыкальных образов и представлений.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EF270E" w:rsidRPr="00162EA0" w:rsidRDefault="00400354" w:rsidP="00400354">
      <w:pPr>
        <w:pStyle w:val="a4"/>
        <w:spacing w:after="0"/>
        <w:ind w:firstLine="708"/>
      </w:pPr>
      <w:r>
        <w:t>3</w:t>
      </w:r>
      <w:r w:rsidR="00EF270E" w:rsidRPr="00162EA0">
        <w:t xml:space="preserve">. Приобщить детей к русской народно-традиционной и мировой музыкальной культуре.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5. Развивать коммуникативные способности.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6. Научить детей творчески использовать музыкальные впечатления в повседневной жизни.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7. Познакомить детей с разнообразием музыкальных форм и жанров в привлекательной и доступной форме.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8. Обогатить детей музыкальными знаниями и представлениями в музыкальной игре.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>9. Развивать детское творчество во всех видах музыкальной деятельности</w:t>
      </w:r>
    </w:p>
    <w:p w:rsidR="00EF270E" w:rsidRPr="00162EA0" w:rsidRDefault="00EF270E" w:rsidP="00400354">
      <w:pPr>
        <w:pStyle w:val="a4"/>
        <w:spacing w:after="0"/>
        <w:ind w:firstLine="708"/>
        <w:rPr>
          <w:b/>
        </w:rPr>
      </w:pPr>
      <w:r w:rsidRPr="00162EA0">
        <w:rPr>
          <w:b/>
        </w:rPr>
        <w:t>Разделы музыкальных занятий: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Этот вид музыкальной деятельности детей включает два вида движений: общеразвивающие (ходьба, бег, прыжки, упражнения для рук) и танцевальные (переменный шаг, притопы и т. д.), то есть те движения, которые пригодятся в разучивании плясок детьми.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Работа над развитием чувства ритма. Музицирование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Без ритма невозможно пение, движение. Чувство ритма есть у каждого ребенка, но его необходимо выявить и развить. Игры на развитие чувства ритма проводятся постоянно и неоднократно повторяются. Каждое новое задание переносится на последующие занятия, варь</w:t>
      </w:r>
      <w:r w:rsidRPr="00162EA0">
        <w:rPr>
          <w:rFonts w:ascii="Times New Roman" w:hAnsi="Times New Roman"/>
          <w:sz w:val="24"/>
          <w:szCs w:val="24"/>
        </w:rPr>
        <w:softHyphen/>
        <w:t>ируется и исполняется детьми на музыкальных инструментах, что является основой детского музицирования.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Пальчиковая </w:t>
      </w:r>
      <w:r w:rsidRPr="00162EA0">
        <w:rPr>
          <w:rFonts w:ascii="Times New Roman" w:hAnsi="Times New Roman"/>
          <w:b/>
          <w:bCs/>
          <w:sz w:val="24"/>
          <w:szCs w:val="24"/>
        </w:rPr>
        <w:t>гимнастика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lastRenderedPageBreak/>
        <w:t>Помогает детям отдохнуть, расслабиться, укрепляет мышцы пальцев и ладоней, что в свою очередь помогает в игре на музыкальных инструментах, в рисовании, а в дальнейшем и в письме. Разучивание при этом забавных стишков, прибауток развивает детскую память и речь.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Для того чтобы дети лучше воспринимали музыку, подбираются музыкальные про</w:t>
      </w:r>
      <w:r w:rsidRPr="00162EA0">
        <w:rPr>
          <w:rFonts w:ascii="Times New Roman" w:hAnsi="Times New Roman"/>
          <w:sz w:val="24"/>
          <w:szCs w:val="24"/>
        </w:rPr>
        <w:softHyphen/>
        <w:t>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</w:t>
      </w:r>
      <w:r w:rsidRPr="00162EA0">
        <w:rPr>
          <w:rFonts w:ascii="Times New Roman" w:hAnsi="Times New Roman"/>
          <w:sz w:val="24"/>
          <w:szCs w:val="24"/>
        </w:rPr>
        <w:softHyphen/>
        <w:t>ному произведению подбираются иллюстрации, игрушки, стихи, загадки, потешки, придумываются небольшие сюжеты.  Большое значение имеет использование магнитофонных записей, а также ви</w:t>
      </w:r>
      <w:r w:rsidRPr="00162EA0">
        <w:rPr>
          <w:rFonts w:ascii="Times New Roman" w:hAnsi="Times New Roman"/>
          <w:sz w:val="24"/>
          <w:szCs w:val="24"/>
        </w:rPr>
        <w:softHyphen/>
        <w:t>деоматериалов из кинофильмов и мультипликационных фильмов, так как зрительное восприятие помогает слуховому.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Распевание, пение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Собственное исполнение песен должно доставлять детям удовольствие. Для того чтобы не акцентировать внимания детей на недостатках (прерывистое дыхание, нечеткое произношение, гудение), им предлагаются простые, веселые песенки-распевки; дети могут сами себе подыграть на музыкальных инструментах. Выбираются песни доступные для детей  по содержанию, мелодической окрашенности. Тексты песен на занятиях не заучиваются. Уже с младшей группы практикуется, кроме хорового пения, пение по подгруппам, соло, цепочками.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Пляски, игры, хороводы</w:t>
      </w:r>
    </w:p>
    <w:p w:rsidR="00EF270E" w:rsidRPr="00162EA0" w:rsidRDefault="00EF270E" w:rsidP="00A7168C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Основная цель - дать возможность детям подвигаться под музыкальное сопровождение, пение взрослых. В игре обязательно присутствует элемент сюрприза, шутки, забавы. Роль ведущего (кота, медведя, зайца, матрешки и т.д.) исполняет воспитатель или ребенок старшего возраста). В хороводах дети только выполняют движения по показу педагога и под его пение. Пляски разучиваются довольно долго, как упражнения, но детские идеи, фантазии непременно находят свое место в них.</w:t>
      </w:r>
    </w:p>
    <w:p w:rsidR="00EF270E" w:rsidRPr="00162EA0" w:rsidRDefault="00EF270E" w:rsidP="00A7168C">
      <w:pPr>
        <w:pStyle w:val="a4"/>
        <w:spacing w:after="0"/>
        <w:ind w:firstLine="708"/>
      </w:pPr>
      <w:r w:rsidRPr="00162EA0">
        <w:t>Периодичность и длительность занятий:</w:t>
      </w:r>
    </w:p>
    <w:p w:rsidR="00EF270E" w:rsidRPr="00162EA0" w:rsidRDefault="00EF270E" w:rsidP="00A7168C">
      <w:pPr>
        <w:pStyle w:val="a4"/>
        <w:spacing w:after="0"/>
        <w:ind w:firstLine="708"/>
      </w:pPr>
      <w:r w:rsidRPr="00162EA0">
        <w:t>Ранний возраст: 2 занятия в неделю 12-15 минут</w:t>
      </w:r>
    </w:p>
    <w:p w:rsidR="00EF270E" w:rsidRPr="00162EA0" w:rsidRDefault="00EF270E" w:rsidP="00A7168C">
      <w:pPr>
        <w:pStyle w:val="a4"/>
        <w:spacing w:after="0"/>
        <w:ind w:firstLine="708"/>
      </w:pPr>
      <w:r w:rsidRPr="00162EA0">
        <w:t>Младший дошкольный возраст: 2 занятия в неделю 15-20 минут</w:t>
      </w:r>
    </w:p>
    <w:p w:rsidR="00EF270E" w:rsidRDefault="00EF270E" w:rsidP="00A7168C">
      <w:pPr>
        <w:pStyle w:val="a4"/>
        <w:spacing w:after="0"/>
        <w:ind w:firstLine="708"/>
      </w:pPr>
      <w:r w:rsidRPr="00162EA0">
        <w:t>Старший дошкольный возраст: 2 занятия в неделю от 25 до 35 минут</w:t>
      </w:r>
    </w:p>
    <w:p w:rsidR="00EF270E" w:rsidRDefault="00EF270E" w:rsidP="00A7168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564D">
        <w:rPr>
          <w:rFonts w:ascii="Times New Roman" w:hAnsi="Times New Roman"/>
          <w:b/>
          <w:sz w:val="24"/>
          <w:szCs w:val="24"/>
          <w:u w:val="single"/>
        </w:rPr>
        <w:t>Содержание  вариативной части  ООП «Родной край»  разбито  по тематическим блокам в соответствии с индивидуальными и возрастными особенностями детей.</w:t>
      </w:r>
    </w:p>
    <w:p w:rsidR="00EF270E" w:rsidRPr="00406B74" w:rsidRDefault="00EF270E" w:rsidP="00A7168C">
      <w:pPr>
        <w:spacing w:after="0" w:line="240" w:lineRule="auto"/>
        <w:ind w:right="612" w:firstLine="708"/>
        <w:jc w:val="both"/>
        <w:rPr>
          <w:rFonts w:ascii="Times New Roman" w:hAnsi="Times New Roman"/>
          <w:sz w:val="24"/>
          <w:szCs w:val="24"/>
        </w:rPr>
      </w:pPr>
      <w:r w:rsidRPr="00406B74">
        <w:rPr>
          <w:rFonts w:ascii="Times New Roman" w:hAnsi="Times New Roman"/>
          <w:sz w:val="24"/>
          <w:szCs w:val="24"/>
        </w:rPr>
        <w:t>Цель: развитие</w:t>
      </w:r>
      <w:r w:rsidRPr="00406B7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и</w:t>
      </w:r>
      <w:r w:rsidRPr="00406B7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воспитание</w:t>
      </w:r>
      <w:r w:rsidRPr="00406B7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детей</w:t>
      </w:r>
      <w:r w:rsidRPr="00406B7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дошкольного</w:t>
      </w:r>
      <w:r w:rsidRPr="00406B74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возраста</w:t>
      </w:r>
      <w:r w:rsidRPr="00406B7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познавательной</w:t>
      </w:r>
      <w:r w:rsidRPr="00406B7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активности,</w:t>
      </w:r>
      <w:r w:rsidRPr="00406B7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любознательности,</w:t>
      </w:r>
      <w:r w:rsidRPr="00406B7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нравственно</w:t>
      </w:r>
      <w:r w:rsidRPr="00406B7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-</w:t>
      </w:r>
      <w:r w:rsidRPr="00406B7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патриотических</w:t>
      </w:r>
      <w:r w:rsidRPr="00406B7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качеств</w:t>
      </w:r>
      <w:r w:rsidRPr="00406B7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и</w:t>
      </w:r>
      <w:r w:rsidRPr="00406B74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гражданских</w:t>
      </w:r>
      <w:r w:rsidRPr="00406B7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чувств,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любви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к</w:t>
      </w:r>
      <w:r w:rsidRPr="00406B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своей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семье,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родному</w:t>
      </w:r>
      <w:r w:rsidRPr="00406B7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дому,</w:t>
      </w:r>
      <w:r w:rsidRPr="00406B7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детскому</w:t>
      </w:r>
      <w:r w:rsidRPr="00406B7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саду,</w:t>
      </w:r>
      <w:r w:rsidRPr="00406B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жителям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родной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улицы,</w:t>
      </w:r>
      <w:r w:rsidRPr="00406B74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любви</w:t>
      </w:r>
      <w:r w:rsidRPr="00406B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к</w:t>
      </w:r>
      <w:r w:rsidRPr="00406B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своей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малой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родине и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большой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родине – России.</w:t>
      </w:r>
    </w:p>
    <w:p w:rsidR="00EF270E" w:rsidRPr="00E529A4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29A4">
        <w:rPr>
          <w:rFonts w:ascii="Times New Roman" w:hAnsi="Times New Roman"/>
          <w:b/>
          <w:sz w:val="24"/>
          <w:szCs w:val="24"/>
        </w:rPr>
        <w:t>1 блок: «Моя родная семья и мой любимый детский сад»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Цель: Воспитание любви и уважения к семье, родным и близким людям.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1. Познакомить с понятием «семья». Учить детей называть членов семьи; внушать 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чувство гордости за свою семью; прививать уважительное, заботливое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пожилым родственникам. Формировать интерес к своей родословной.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lastRenderedPageBreak/>
        <w:t>2. Вызывать у детей желание посещать детский сад, встречаться с друзьями.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Воспитывать у детей уважение к сотрудникам детского сада, бережное отношение к труду</w:t>
      </w:r>
    </w:p>
    <w:p w:rsidR="00EF270E" w:rsidRPr="00A16D41" w:rsidRDefault="00EF270E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взрослых, желание оказывать посильную помощь.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4. Познакомить детей с историей детского сада.</w:t>
      </w:r>
    </w:p>
    <w:p w:rsidR="00EF270E" w:rsidRPr="00E529A4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блок: «Мой родной посё</w:t>
      </w:r>
      <w:r w:rsidRPr="00E529A4">
        <w:rPr>
          <w:rFonts w:ascii="Times New Roman" w:hAnsi="Times New Roman"/>
          <w:b/>
          <w:sz w:val="24"/>
          <w:szCs w:val="24"/>
        </w:rPr>
        <w:t>лок»</w:t>
      </w:r>
    </w:p>
    <w:p w:rsidR="00EF270E" w:rsidRPr="00A16D41" w:rsidRDefault="0004002D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представлений</w:t>
      </w:r>
      <w:r w:rsidR="00EF270E" w:rsidRPr="00A16D41">
        <w:rPr>
          <w:rFonts w:ascii="Times New Roman" w:hAnsi="Times New Roman"/>
          <w:sz w:val="24"/>
          <w:szCs w:val="24"/>
        </w:rPr>
        <w:t xml:space="preserve"> детей о </w:t>
      </w:r>
      <w:r>
        <w:rPr>
          <w:rFonts w:ascii="Times New Roman" w:hAnsi="Times New Roman"/>
          <w:sz w:val="24"/>
          <w:szCs w:val="24"/>
        </w:rPr>
        <w:t>их</w:t>
      </w:r>
      <w:r w:rsidR="00EF270E" w:rsidRPr="00A16D41">
        <w:rPr>
          <w:rFonts w:ascii="Times New Roman" w:hAnsi="Times New Roman"/>
          <w:sz w:val="24"/>
          <w:szCs w:val="24"/>
        </w:rPr>
        <w:t xml:space="preserve"> малой родине, географических особенностях,</w:t>
      </w:r>
      <w:r>
        <w:rPr>
          <w:rFonts w:ascii="Times New Roman" w:hAnsi="Times New Roman"/>
          <w:sz w:val="24"/>
          <w:szCs w:val="24"/>
        </w:rPr>
        <w:t xml:space="preserve"> </w:t>
      </w:r>
      <w:r w:rsidR="00EF270E" w:rsidRPr="00A16D41">
        <w:rPr>
          <w:rFonts w:ascii="Times New Roman" w:hAnsi="Times New Roman"/>
          <w:sz w:val="24"/>
          <w:szCs w:val="24"/>
        </w:rPr>
        <w:t>климате, природе (растительный и животный мир), архитектуре, традициях и культуре,</w:t>
      </w:r>
      <w:r w:rsidR="00EF270E">
        <w:rPr>
          <w:rFonts w:ascii="Times New Roman" w:hAnsi="Times New Roman"/>
          <w:sz w:val="24"/>
          <w:szCs w:val="24"/>
        </w:rPr>
        <w:t xml:space="preserve"> транспорт, улицы</w:t>
      </w:r>
      <w:r>
        <w:rPr>
          <w:rFonts w:ascii="Times New Roman" w:hAnsi="Times New Roman"/>
          <w:sz w:val="24"/>
          <w:szCs w:val="24"/>
        </w:rPr>
        <w:t xml:space="preserve"> родного</w:t>
      </w:r>
      <w:r w:rsidR="00EF270E">
        <w:rPr>
          <w:rFonts w:ascii="Times New Roman" w:hAnsi="Times New Roman"/>
          <w:sz w:val="24"/>
          <w:szCs w:val="24"/>
        </w:rPr>
        <w:t xml:space="preserve"> посёлка</w:t>
      </w:r>
      <w:r w:rsidR="00EF270E" w:rsidRPr="00A16D41">
        <w:rPr>
          <w:rFonts w:ascii="Times New Roman" w:hAnsi="Times New Roman"/>
          <w:sz w:val="24"/>
          <w:szCs w:val="24"/>
        </w:rPr>
        <w:t>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E529A4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 xml:space="preserve">1. </w:t>
      </w:r>
      <w:r w:rsidRPr="00E529A4">
        <w:rPr>
          <w:rFonts w:ascii="Times New Roman" w:hAnsi="Times New Roman"/>
          <w:sz w:val="24"/>
          <w:szCs w:val="24"/>
        </w:rPr>
        <w:t xml:space="preserve">Формировать представления детей о географических, климатических, социально-экономических </w:t>
      </w:r>
      <w:r w:rsidRPr="00E529A4">
        <w:rPr>
          <w:rFonts w:ascii="Times New Roman" w:hAnsi="Times New Roman"/>
        </w:rPr>
        <w:t>особенностях малой Родины</w:t>
      </w:r>
      <w:r w:rsidRPr="00E529A4">
        <w:rPr>
          <w:rFonts w:ascii="Times New Roman" w:hAnsi="Times New Roman"/>
          <w:sz w:val="24"/>
          <w:szCs w:val="24"/>
        </w:rPr>
        <w:t>,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Расширять пре</w:t>
      </w:r>
      <w:r>
        <w:rPr>
          <w:rFonts w:ascii="Times New Roman" w:hAnsi="Times New Roman"/>
          <w:sz w:val="24"/>
          <w:szCs w:val="24"/>
        </w:rPr>
        <w:t>дставления об особенности посёлка</w:t>
      </w:r>
      <w:r w:rsidRPr="00A16D41">
        <w:rPr>
          <w:rFonts w:ascii="Times New Roman" w:hAnsi="Times New Roman"/>
          <w:sz w:val="24"/>
          <w:szCs w:val="24"/>
        </w:rPr>
        <w:t>; растительном и животном мире.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Воспитывать любовь к природе родного края и чувства сопричастности к ее сбережению.</w:t>
      </w:r>
    </w:p>
    <w:p w:rsidR="00EF270E" w:rsidRPr="00E529A4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блок: «Маленький посё</w:t>
      </w:r>
      <w:r w:rsidRPr="00E529A4">
        <w:rPr>
          <w:rFonts w:ascii="Times New Roman" w:hAnsi="Times New Roman"/>
          <w:b/>
          <w:sz w:val="24"/>
          <w:szCs w:val="24"/>
        </w:rPr>
        <w:t>лок большой России»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Цель: Дать элементарные представления об историческом прошлом, символике нашего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A16D41">
        <w:rPr>
          <w:rFonts w:ascii="Times New Roman" w:hAnsi="Times New Roman"/>
          <w:sz w:val="24"/>
          <w:szCs w:val="24"/>
        </w:rPr>
        <w:t xml:space="preserve">, рассказать о героях труда и Великой Отечественной Войны, о замечательных людях, </w:t>
      </w:r>
      <w:r>
        <w:rPr>
          <w:rFonts w:ascii="Times New Roman" w:hAnsi="Times New Roman"/>
          <w:sz w:val="24"/>
          <w:szCs w:val="24"/>
        </w:rPr>
        <w:t xml:space="preserve"> которые прославили наш посёлок</w:t>
      </w:r>
      <w:r w:rsidRPr="00A16D41">
        <w:rPr>
          <w:rFonts w:ascii="Times New Roman" w:hAnsi="Times New Roman"/>
          <w:sz w:val="24"/>
          <w:szCs w:val="24"/>
        </w:rPr>
        <w:t xml:space="preserve"> (поэты, художники, спортсмены, артисты), о профессиях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6F8A">
        <w:rPr>
          <w:rFonts w:ascii="Times New Roman" w:hAnsi="Times New Roman"/>
          <w:sz w:val="24"/>
          <w:szCs w:val="24"/>
        </w:rPr>
        <w:t>х</w:t>
      </w:r>
      <w:r w:rsidRPr="00A16D41">
        <w:rPr>
          <w:rFonts w:ascii="Times New Roman" w:hAnsi="Times New Roman"/>
          <w:sz w:val="24"/>
          <w:szCs w:val="24"/>
        </w:rPr>
        <w:t>войнинцев и их увлечениях.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1. Формировать представление об исторических корнях</w:t>
      </w:r>
      <w:r>
        <w:rPr>
          <w:rFonts w:ascii="Times New Roman" w:hAnsi="Times New Roman"/>
          <w:sz w:val="24"/>
          <w:szCs w:val="24"/>
        </w:rPr>
        <w:t xml:space="preserve"> посё</w:t>
      </w:r>
      <w:r w:rsidRPr="00A16D41">
        <w:rPr>
          <w:rFonts w:ascii="Times New Roman" w:hAnsi="Times New Roman"/>
          <w:sz w:val="24"/>
          <w:szCs w:val="24"/>
        </w:rPr>
        <w:t>лка.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Расширять представления о достопримечательностях, социально-экономической значимости</w:t>
      </w:r>
    </w:p>
    <w:p w:rsidR="00EF270E" w:rsidRPr="00A16D41" w:rsidRDefault="00EF270E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посё</w:t>
      </w:r>
      <w:r w:rsidRPr="00A16D41">
        <w:rPr>
          <w:rFonts w:ascii="Times New Roman" w:hAnsi="Times New Roman"/>
          <w:sz w:val="24"/>
          <w:szCs w:val="24"/>
        </w:rPr>
        <w:t>лка.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Воспитывать уважение к людям первопроходцам, героям труда, Великой Отечественной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Войны, защитникам Отечества.</w:t>
      </w:r>
    </w:p>
    <w:p w:rsidR="00EF270E" w:rsidRPr="00E529A4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29A4">
        <w:rPr>
          <w:rFonts w:ascii="Times New Roman" w:hAnsi="Times New Roman"/>
          <w:b/>
          <w:sz w:val="24"/>
          <w:szCs w:val="24"/>
        </w:rPr>
        <w:t>4 блок: «Моя родная Россия»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Цель: Познакомить детей с большой Родиной – Россией, формировать любовь к отчизне.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1. Познакомить детей с понятием « Моя Родина – Россия», рассказать о столице нашей Родины</w:t>
      </w:r>
    </w:p>
    <w:p w:rsidR="00EF270E" w:rsidRPr="00A16D41" w:rsidRDefault="00EF270E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Москве</w:t>
      </w:r>
      <w:r w:rsidRPr="00A16D41">
        <w:rPr>
          <w:rFonts w:ascii="Times New Roman" w:hAnsi="Times New Roman"/>
          <w:sz w:val="24"/>
          <w:szCs w:val="24"/>
        </w:rPr>
        <w:t>, рассказать о крупных известных городах России. Знакомство с флагом, гербом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гимном России.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Рассказать детям, что наша «малая Родина» является частичкой « большой Родины».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Рассказать детям о Великом Новгороде, как областного центра Новгородкой земли.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16D41">
        <w:rPr>
          <w:rFonts w:ascii="Times New Roman" w:hAnsi="Times New Roman"/>
          <w:sz w:val="24"/>
          <w:szCs w:val="24"/>
        </w:rPr>
        <w:t>Рассмотреть на карте город Великий Новгород и другие города Новгородской области.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Представленная си</w:t>
      </w:r>
      <w:r>
        <w:rPr>
          <w:rFonts w:ascii="Times New Roman" w:hAnsi="Times New Roman"/>
          <w:sz w:val="24"/>
          <w:szCs w:val="24"/>
        </w:rPr>
        <w:t>стема работы не устанавливает жё</w:t>
      </w:r>
      <w:r w:rsidRPr="00A16D41">
        <w:rPr>
          <w:rFonts w:ascii="Times New Roman" w:hAnsi="Times New Roman"/>
          <w:sz w:val="24"/>
          <w:szCs w:val="24"/>
        </w:rPr>
        <w:t>стких рамок образовательного</w:t>
      </w:r>
      <w:r>
        <w:rPr>
          <w:rFonts w:ascii="Times New Roman" w:hAnsi="Times New Roman"/>
          <w:sz w:val="24"/>
          <w:szCs w:val="24"/>
        </w:rPr>
        <w:t xml:space="preserve"> содержания и форм её</w:t>
      </w:r>
      <w:r w:rsidRPr="00A16D41">
        <w:rPr>
          <w:rFonts w:ascii="Times New Roman" w:hAnsi="Times New Roman"/>
          <w:sz w:val="24"/>
          <w:szCs w:val="24"/>
        </w:rPr>
        <w:t xml:space="preserve"> реализации, поэтому возможны различные варианты: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интегрированных комплексно – тематических проектов, социальных акций, экскурсий,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взаимодействие с социальными институтами детства, бесед, встреч с интересными людьми,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посещение музея боевой славы, общение с представителями различных профессий,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творческими людьми, знакомство с книгами о нашем городе и т.д.</w:t>
      </w:r>
    </w:p>
    <w:p w:rsidR="00EF270E" w:rsidRPr="00A16D41" w:rsidRDefault="00EF270E" w:rsidP="00A71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Период и длительность разнообразных видов детской деятельности определяется ситуацией</w:t>
      </w:r>
      <w:r w:rsidR="006B32CA"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в жизнедеятельности МАДОУ» Детский сад №2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Хвойная ».</w:t>
      </w:r>
    </w:p>
    <w:p w:rsidR="00EF270E" w:rsidRDefault="00EF270E" w:rsidP="00A71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lastRenderedPageBreak/>
        <w:t>40 % времени отводится на реализацию части, формируемой участниками образовательных</w:t>
      </w:r>
      <w:r w:rsidR="006B32CA"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отношений.</w:t>
      </w:r>
    </w:p>
    <w:p w:rsidR="00EF270E" w:rsidRPr="00162EA0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0E" w:rsidRPr="006B32CA" w:rsidRDefault="006B32CA" w:rsidP="006B32C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EF270E" w:rsidRPr="006B32CA">
        <w:rPr>
          <w:rFonts w:ascii="Times New Roman" w:hAnsi="Times New Roman"/>
          <w:b/>
          <w:sz w:val="28"/>
          <w:szCs w:val="28"/>
        </w:rPr>
        <w:t xml:space="preserve"> Планируемые результаты части программы, формируемой участниками образовательных отношений.</w:t>
      </w:r>
    </w:p>
    <w:p w:rsidR="00EF270E" w:rsidRPr="00EF270E" w:rsidRDefault="00EF270E" w:rsidP="00EF270E">
      <w:pPr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EF270E" w:rsidRPr="00162EA0" w:rsidRDefault="00EF270E" w:rsidP="00400354">
      <w:pPr>
        <w:pStyle w:val="a4"/>
        <w:spacing w:after="0"/>
        <w:ind w:firstLine="360"/>
        <w:rPr>
          <w:b/>
          <w:u w:val="single"/>
        </w:rPr>
      </w:pPr>
      <w:r w:rsidRPr="00162EA0">
        <w:rPr>
          <w:b/>
          <w:u w:val="single"/>
        </w:rPr>
        <w:t xml:space="preserve"> Программа «Ладушки» автор И. Каплунова, И. Новоскольцева</w:t>
      </w:r>
    </w:p>
    <w:p w:rsidR="00EF270E" w:rsidRPr="00162EA0" w:rsidRDefault="00EF270E" w:rsidP="00400354">
      <w:pPr>
        <w:pStyle w:val="a4"/>
        <w:spacing w:after="0"/>
        <w:ind w:firstLine="360"/>
        <w:rPr>
          <w:b/>
        </w:rPr>
      </w:pPr>
      <w:r w:rsidRPr="00162EA0">
        <w:rPr>
          <w:b/>
        </w:rPr>
        <w:t>С учётом индивидуальной ситуации развития и избирательности интересов  дети будут:</w:t>
      </w:r>
    </w:p>
    <w:p w:rsidR="0004002D" w:rsidRDefault="0004002D" w:rsidP="00A7168C">
      <w:pPr>
        <w:pStyle w:val="a4"/>
        <w:spacing w:after="0"/>
        <w:ind w:firstLine="360"/>
      </w:pPr>
      <w:r>
        <w:t xml:space="preserve"> - в</w:t>
      </w:r>
      <w:r w:rsidR="00EF270E" w:rsidRPr="00162EA0">
        <w:t xml:space="preserve">ладеть движениями, чувством ритма, уметь слушать и понимать музыку, </w:t>
      </w:r>
    </w:p>
    <w:p w:rsidR="00EF270E" w:rsidRPr="00162EA0" w:rsidRDefault="0004002D" w:rsidP="00A7168C">
      <w:pPr>
        <w:pStyle w:val="a4"/>
        <w:spacing w:after="0"/>
        <w:ind w:firstLine="360"/>
      </w:pPr>
      <w:r>
        <w:t xml:space="preserve">-  </w:t>
      </w:r>
      <w:r w:rsidR="00EF270E" w:rsidRPr="00162EA0">
        <w:t>владеть певческими навыками.</w:t>
      </w:r>
    </w:p>
    <w:p w:rsidR="00EF270E" w:rsidRPr="00E529A4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E529A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«Родной край»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Ребёнок  проявляет интерес   к своей «малой Родине». Интересуется прошлым, рассказывает о настоящем и мечтает о будущем.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Зн</w:t>
      </w:r>
      <w:r>
        <w:rPr>
          <w:rFonts w:ascii="Times New Roman" w:hAnsi="Times New Roman"/>
          <w:sz w:val="24"/>
          <w:szCs w:val="24"/>
        </w:rPr>
        <w:t>ает историю возникновения посёлка</w:t>
      </w:r>
      <w:r w:rsidRPr="003F09C0">
        <w:rPr>
          <w:rFonts w:ascii="Times New Roman" w:hAnsi="Times New Roman"/>
          <w:sz w:val="24"/>
          <w:szCs w:val="24"/>
        </w:rPr>
        <w:t>, символику родного края её достопримечательности и природные богатства;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 xml:space="preserve">- Ребёнок обладает начальными знаниями о себе, о семье, о природном и социальном мире, в котором он живёт; 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Обладает начальными знаниями о</w:t>
      </w:r>
      <w:r>
        <w:rPr>
          <w:rFonts w:ascii="Times New Roman" w:hAnsi="Times New Roman"/>
          <w:sz w:val="24"/>
          <w:szCs w:val="24"/>
        </w:rPr>
        <w:t>б</w:t>
      </w:r>
      <w:r w:rsidRPr="003F09C0">
        <w:rPr>
          <w:rFonts w:ascii="Times New Roman" w:hAnsi="Times New Roman"/>
          <w:sz w:val="24"/>
          <w:szCs w:val="24"/>
        </w:rPr>
        <w:t xml:space="preserve"> истории, о традициях, о</w:t>
      </w:r>
      <w:r>
        <w:rPr>
          <w:rFonts w:ascii="Times New Roman" w:hAnsi="Times New Roman"/>
          <w:sz w:val="24"/>
          <w:szCs w:val="24"/>
        </w:rPr>
        <w:t xml:space="preserve"> культуре, о природе Хвойнинского</w:t>
      </w:r>
      <w:r w:rsidRPr="003F09C0">
        <w:rPr>
          <w:rFonts w:ascii="Times New Roman" w:hAnsi="Times New Roman"/>
          <w:sz w:val="24"/>
          <w:szCs w:val="24"/>
        </w:rPr>
        <w:t xml:space="preserve"> края её особенностях, одновременно ценя и уважая другие культуры.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 с произведениями Хвойнинских</w:t>
      </w:r>
      <w:r w:rsidRPr="003F09C0">
        <w:rPr>
          <w:rFonts w:ascii="Times New Roman" w:hAnsi="Times New Roman"/>
          <w:sz w:val="24"/>
          <w:szCs w:val="24"/>
        </w:rPr>
        <w:t xml:space="preserve"> поэтов и художников; знает  имена спортсменов и артистов; имеет представления о героях Великой Отечественной войны, защищавших  родной край; зн</w:t>
      </w:r>
      <w:r>
        <w:rPr>
          <w:rFonts w:ascii="Times New Roman" w:hAnsi="Times New Roman"/>
          <w:sz w:val="24"/>
          <w:szCs w:val="24"/>
        </w:rPr>
        <w:t>ает о труде людей в нашем посёлке</w:t>
      </w:r>
      <w:r w:rsidRPr="003F09C0">
        <w:rPr>
          <w:rFonts w:ascii="Times New Roman" w:hAnsi="Times New Roman"/>
          <w:sz w:val="24"/>
          <w:szCs w:val="24"/>
        </w:rPr>
        <w:t xml:space="preserve"> и его увлечениях (рыбалка, охота, туризм)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Ребёнок  проявляет любознател</w:t>
      </w:r>
      <w:r>
        <w:rPr>
          <w:rFonts w:ascii="Times New Roman" w:hAnsi="Times New Roman"/>
          <w:sz w:val="24"/>
          <w:szCs w:val="24"/>
        </w:rPr>
        <w:t>ьность, задаёт вопросы взрослым</w:t>
      </w:r>
      <w:r w:rsidRPr="003F09C0">
        <w:rPr>
          <w:rFonts w:ascii="Times New Roman" w:hAnsi="Times New Roman"/>
          <w:sz w:val="24"/>
          <w:szCs w:val="24"/>
        </w:rPr>
        <w:t xml:space="preserve">, интересуется причинно – следственными связями. 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деятельности; способен выбирать себе род занятий, участников по совместной деятельности;</w:t>
      </w:r>
    </w:p>
    <w:p w:rsidR="00EF270E" w:rsidRDefault="00EF270E" w:rsidP="00A716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Ребёнок становится активным участником сетевого взаимодействия с социальными институтами детства.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Охотно принимает участие в конкурсах, соревновани</w:t>
      </w:r>
      <w:r>
        <w:rPr>
          <w:rFonts w:ascii="Times New Roman" w:hAnsi="Times New Roman"/>
          <w:sz w:val="24"/>
          <w:szCs w:val="24"/>
        </w:rPr>
        <w:t>ях, выставках, фестивалях нашего посёлка Хвойная</w:t>
      </w:r>
      <w:r w:rsidRPr="003F09C0">
        <w:rPr>
          <w:rFonts w:ascii="Times New Roman" w:hAnsi="Times New Roman"/>
          <w:sz w:val="24"/>
          <w:szCs w:val="24"/>
        </w:rPr>
        <w:t>.</w:t>
      </w:r>
    </w:p>
    <w:p w:rsidR="00EF270E" w:rsidRPr="00E529A4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0E" w:rsidRPr="002B10F5" w:rsidRDefault="00EF270E" w:rsidP="00400354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10F5">
        <w:rPr>
          <w:rFonts w:ascii="Times New Roman" w:hAnsi="Times New Roman"/>
          <w:b/>
          <w:bCs/>
          <w:sz w:val="28"/>
          <w:szCs w:val="28"/>
          <w:u w:val="single"/>
        </w:rPr>
        <w:t>Содержательный раздел</w:t>
      </w:r>
    </w:p>
    <w:p w:rsidR="00EF270E" w:rsidRPr="002B10F5" w:rsidRDefault="00EF270E" w:rsidP="00400354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2B10F5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EF270E" w:rsidRPr="005B5CAF" w:rsidRDefault="00EF270E" w:rsidP="00C46EA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CAF">
        <w:rPr>
          <w:rFonts w:ascii="Times New Roman" w:hAnsi="Times New Roman"/>
          <w:b/>
          <w:sz w:val="28"/>
          <w:szCs w:val="28"/>
        </w:rPr>
        <w:t>Описание вариативных форм, способов, методов и средств реализации Программы   с учётом возрастных и индивидуальных особенностей воспитанников</w:t>
      </w:r>
    </w:p>
    <w:p w:rsidR="00CF0587" w:rsidRDefault="00CF0587" w:rsidP="00CF05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0587">
        <w:rPr>
          <w:rFonts w:ascii="Times New Roman" w:hAnsi="Times New Roman"/>
          <w:b/>
          <w:sz w:val="28"/>
          <w:szCs w:val="28"/>
        </w:rPr>
        <w:t>2.1  Задачи и содержание образовательной деятельности в каждой образовательной области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Содержательный раздел</w:t>
      </w:r>
      <w:r>
        <w:rPr>
          <w:rFonts w:ascii="Times New Roman" w:hAnsi="Times New Roman"/>
          <w:sz w:val="24"/>
          <w:szCs w:val="24"/>
        </w:rPr>
        <w:t xml:space="preserve"> представляет задачи и</w:t>
      </w:r>
      <w:r w:rsidRPr="00162EA0">
        <w:rPr>
          <w:rFonts w:ascii="Times New Roman" w:hAnsi="Times New Roman"/>
          <w:sz w:val="24"/>
          <w:szCs w:val="24"/>
        </w:rPr>
        <w:t xml:space="preserve"> раскрыв</w:t>
      </w:r>
      <w:r>
        <w:rPr>
          <w:rFonts w:ascii="Times New Roman" w:hAnsi="Times New Roman"/>
          <w:sz w:val="24"/>
          <w:szCs w:val="24"/>
        </w:rPr>
        <w:t xml:space="preserve">ает общее содержание программы, а также </w:t>
      </w:r>
      <w:r w:rsidRPr="00162EA0">
        <w:rPr>
          <w:rFonts w:ascii="Times New Roman" w:hAnsi="Times New Roman"/>
          <w:sz w:val="24"/>
          <w:szCs w:val="24"/>
        </w:rPr>
        <w:t xml:space="preserve"> включает определённые н</w:t>
      </w:r>
      <w:r>
        <w:rPr>
          <w:rFonts w:ascii="Times New Roman" w:hAnsi="Times New Roman"/>
          <w:sz w:val="24"/>
          <w:szCs w:val="24"/>
        </w:rPr>
        <w:t>аправле</w:t>
      </w:r>
      <w:r w:rsidR="001F747A">
        <w:rPr>
          <w:rFonts w:ascii="Times New Roman" w:hAnsi="Times New Roman"/>
          <w:sz w:val="24"/>
          <w:szCs w:val="24"/>
        </w:rPr>
        <w:t>ния развития детей в 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1F74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соответствует п. 17 ФОП ДО</w:t>
      </w:r>
      <w:r w:rsidR="001F747A">
        <w:rPr>
          <w:rFonts w:ascii="Times New Roman" w:hAnsi="Times New Roman"/>
          <w:sz w:val="24"/>
          <w:szCs w:val="24"/>
        </w:rPr>
        <w:t>):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- социально – коммуника</w:t>
      </w:r>
      <w:r>
        <w:rPr>
          <w:rFonts w:ascii="Times New Roman" w:hAnsi="Times New Roman"/>
          <w:sz w:val="24"/>
          <w:szCs w:val="24"/>
        </w:rPr>
        <w:t>тивное развитие п.18 ФОП ДО;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развитие п.19 ФОП ДО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речевое развитие п.20 ФОП ДО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lastRenderedPageBreak/>
        <w:t>- художе</w:t>
      </w:r>
      <w:r>
        <w:rPr>
          <w:rFonts w:ascii="Times New Roman" w:hAnsi="Times New Roman"/>
          <w:sz w:val="24"/>
          <w:szCs w:val="24"/>
        </w:rPr>
        <w:t>ственно – эстетическое развитие п.21 ФОП ДО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развитие п. 22 ФОП ДО</w:t>
      </w:r>
    </w:p>
    <w:p w:rsidR="00296BDF" w:rsidRPr="001F747A" w:rsidRDefault="00296BDF" w:rsidP="00CF0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Образовательная деятельность в ДОУ представлена в соответствии с данными направлениями развития ребёнка (п. 2.6. ФГОС)</w:t>
      </w:r>
    </w:p>
    <w:p w:rsidR="00296BDF" w:rsidRPr="00296BDF" w:rsidRDefault="00296BDF" w:rsidP="00296BDF">
      <w:pPr>
        <w:spacing w:before="86"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96B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каждой    </w:t>
      </w:r>
      <w:r w:rsidRPr="00296B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  </w:t>
      </w:r>
      <w:r w:rsidRPr="00296B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области    </w:t>
      </w:r>
      <w:r w:rsidRPr="00296B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сформулированы    </w:t>
      </w:r>
      <w:r w:rsidRPr="00296B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задачи    </w:t>
      </w:r>
      <w:r w:rsidRPr="00296B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96B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296B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предусмотренное </w:t>
      </w:r>
      <w:r w:rsidRPr="00296B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6B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96B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B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каждой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возрастной </w:t>
      </w:r>
      <w:r w:rsidRPr="00296BD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группе </w:t>
      </w:r>
      <w:r w:rsidRPr="00296B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296B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B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 w:rsidRPr="00296B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96B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296B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месяцев </w:t>
      </w:r>
      <w:r w:rsidRPr="00296B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до  семи-восьми </w:t>
      </w:r>
      <w:r w:rsidRPr="00296B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лет.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   </w:t>
      </w:r>
      <w:r w:rsidRPr="00296B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задачи   </w:t>
      </w:r>
      <w:r w:rsidRPr="00296B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воспитания,    </w:t>
      </w:r>
      <w:r w:rsidRPr="00296B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   </w:t>
      </w:r>
      <w:r w:rsidRPr="00296B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296B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приобщение    </w:t>
      </w:r>
      <w:r w:rsidRPr="00296B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296B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ценностям российского </w:t>
      </w:r>
      <w:r w:rsidRPr="00296B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народа, </w:t>
      </w:r>
      <w:r w:rsidRPr="00296B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296B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6B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Pr="00296B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ценностного </w:t>
      </w:r>
      <w:r w:rsidRPr="00296B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296B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окружающему </w:t>
      </w:r>
      <w:r w:rsidRPr="00296B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5"/>
          <w:sz w:val="24"/>
          <w:szCs w:val="24"/>
        </w:rPr>
        <w:t>миру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п.17, п. 17.1. </w:t>
      </w:r>
    </w:p>
    <w:p w:rsidR="00296BDF" w:rsidRPr="00CF0587" w:rsidRDefault="00296BDF" w:rsidP="00296BD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F747A" w:rsidRPr="000943AE" w:rsidRDefault="000943AE" w:rsidP="00C46EA1">
      <w:pPr>
        <w:pStyle w:val="a3"/>
        <w:numPr>
          <w:ilvl w:val="1"/>
          <w:numId w:val="49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F747A" w:rsidRPr="000943AE">
        <w:rPr>
          <w:rFonts w:ascii="Times New Roman" w:hAnsi="Times New Roman"/>
          <w:b/>
          <w:sz w:val="28"/>
          <w:szCs w:val="28"/>
        </w:rPr>
        <w:t>Описание вариативных форм, способов,  методов и</w:t>
      </w:r>
      <w:r w:rsidR="00801AFB" w:rsidRPr="000943AE">
        <w:rPr>
          <w:rFonts w:ascii="Times New Roman" w:hAnsi="Times New Roman"/>
          <w:b/>
          <w:sz w:val="28"/>
          <w:szCs w:val="28"/>
        </w:rPr>
        <w:t xml:space="preserve"> средств реализации П</w:t>
      </w:r>
      <w:r w:rsidR="001F747A" w:rsidRPr="000943AE">
        <w:rPr>
          <w:rFonts w:ascii="Times New Roman" w:hAnsi="Times New Roman"/>
          <w:b/>
          <w:sz w:val="28"/>
          <w:szCs w:val="28"/>
        </w:rPr>
        <w:t>рограммы.</w:t>
      </w:r>
    </w:p>
    <w:p w:rsidR="001F747A" w:rsidRPr="00BC1796" w:rsidRDefault="001F747A" w:rsidP="001F747A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1796">
        <w:rPr>
          <w:rFonts w:ascii="Times New Roman" w:hAnsi="Times New Roman"/>
          <w:sz w:val="24"/>
          <w:szCs w:val="24"/>
        </w:rPr>
        <w:t>Особенности общей организации  образовательного процесса</w:t>
      </w:r>
      <w:r w:rsidR="00801AFB">
        <w:rPr>
          <w:rFonts w:ascii="Times New Roman" w:hAnsi="Times New Roman"/>
          <w:sz w:val="24"/>
          <w:szCs w:val="24"/>
        </w:rPr>
        <w:t xml:space="preserve"> соответствуют пункту 23 </w:t>
      </w:r>
      <w:r w:rsidR="00652B4C">
        <w:rPr>
          <w:rFonts w:ascii="Times New Roman" w:hAnsi="Times New Roman"/>
          <w:sz w:val="24"/>
          <w:szCs w:val="24"/>
        </w:rPr>
        <w:t>Федеральной образовательной Программы</w:t>
      </w:r>
      <w:r w:rsidR="00801AFB">
        <w:rPr>
          <w:rFonts w:ascii="Times New Roman" w:hAnsi="Times New Roman"/>
          <w:sz w:val="24"/>
          <w:szCs w:val="24"/>
        </w:rPr>
        <w:t xml:space="preserve"> ДО</w:t>
      </w:r>
    </w:p>
    <w:p w:rsidR="001F747A" w:rsidRPr="00BC1796" w:rsidRDefault="001F747A" w:rsidP="00801AFB">
      <w:pPr>
        <w:pStyle w:val="25"/>
        <w:shd w:val="clear" w:color="auto" w:fill="auto"/>
        <w:spacing w:line="240" w:lineRule="auto"/>
        <w:ind w:firstLine="420"/>
        <w:rPr>
          <w:sz w:val="24"/>
          <w:szCs w:val="24"/>
        </w:rPr>
      </w:pPr>
    </w:p>
    <w:p w:rsidR="00EF270E" w:rsidRDefault="001F747A" w:rsidP="00801AFB">
      <w:pPr>
        <w:pStyle w:val="25"/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  <w:r w:rsidRPr="00801AFB">
        <w:rPr>
          <w:sz w:val="24"/>
          <w:szCs w:val="24"/>
        </w:rPr>
        <w:t>Описание форм, методов, способов и средств реализации программы по образовательным областям и возрастам</w:t>
      </w:r>
      <w:r w:rsidR="00801AFB">
        <w:rPr>
          <w:sz w:val="24"/>
          <w:szCs w:val="24"/>
        </w:rPr>
        <w:t xml:space="preserve"> отображены в п.23.4, п.23.5, п. 23.6, п. 23.7, п. 23.8, п. 23.9, п. 23.10, п. 23.11, п. 23,12 Федеральной программы ДО.</w:t>
      </w:r>
    </w:p>
    <w:p w:rsidR="000943AE" w:rsidRDefault="000943AE" w:rsidP="00801AFB">
      <w:pPr>
        <w:pStyle w:val="25"/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</w:p>
    <w:p w:rsidR="000943AE" w:rsidRDefault="000943AE" w:rsidP="00C46EA1">
      <w:pPr>
        <w:pStyle w:val="a3"/>
        <w:numPr>
          <w:ilvl w:val="1"/>
          <w:numId w:val="4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943AE">
        <w:rPr>
          <w:rFonts w:ascii="Times New Roman" w:hAnsi="Times New Roman"/>
          <w:b/>
          <w:sz w:val="28"/>
          <w:szCs w:val="28"/>
        </w:rPr>
        <w:t xml:space="preserve">Особенности образовательной деятельности разных видов и культурных практик </w:t>
      </w:r>
    </w:p>
    <w:p w:rsid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Для детей раннего возраста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  </w:t>
      </w:r>
      <w:r w:rsidRPr="000943AE">
        <w:rPr>
          <w:rFonts w:ascii="Times New Roman" w:hAnsi="Times New Roman"/>
          <w:sz w:val="24"/>
          <w:szCs w:val="24"/>
        </w:rPr>
        <w:t xml:space="preserve">Подбор и демонстрация предметов, соответствующих теме  недели. Действия с предметами, ориентированные на возможности детей. Формирование активного и пассивного словаря по теме. Участие в спортивных мероприятиях и спектаклях в качестве зрителей. Игры, оздоровительные и профилактические процедуры.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Для детей младшего дошкольного возраста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 </w:t>
      </w:r>
      <w:r w:rsidRPr="000943AE">
        <w:rPr>
          <w:rFonts w:ascii="Times New Roman" w:hAnsi="Times New Roman"/>
          <w:sz w:val="24"/>
          <w:szCs w:val="24"/>
        </w:rPr>
        <w:t xml:space="preserve">Элементы действий по проектам, ориентированные на интересы и возможности детей. Совместные мероприятия (подгрупповые, общие) со старшими. </w:t>
      </w:r>
    </w:p>
    <w:p w:rsid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Для детей старшего дошкольного возраста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  </w:t>
      </w:r>
      <w:r w:rsidRPr="000943AE">
        <w:rPr>
          <w:rFonts w:ascii="Times New Roman" w:hAnsi="Times New Roman"/>
          <w:sz w:val="24"/>
          <w:szCs w:val="24"/>
        </w:rPr>
        <w:t>Весь комплекс мероприятий по проекту, тематической недели, участие в социальных акциях.</w:t>
      </w:r>
    </w:p>
    <w:p w:rsidR="000943AE" w:rsidRPr="00A7168C" w:rsidRDefault="000943AE" w:rsidP="000943AE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sz w:val="24"/>
          <w:szCs w:val="24"/>
        </w:rPr>
        <w:t xml:space="preserve">Подробное описание особенностей образовательной деятельности размещено </w:t>
      </w:r>
      <w:r w:rsidRPr="00A7168C">
        <w:rPr>
          <w:rFonts w:ascii="Times New Roman" w:hAnsi="Times New Roman"/>
          <w:b/>
          <w:sz w:val="24"/>
          <w:szCs w:val="24"/>
        </w:rPr>
        <w:t>в пункте 24 Федеральной образовательной программы.</w:t>
      </w:r>
    </w:p>
    <w:p w:rsidR="00801AFB" w:rsidRPr="00801AFB" w:rsidRDefault="00801AFB" w:rsidP="00801AFB">
      <w:pPr>
        <w:pStyle w:val="25"/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</w:p>
    <w:p w:rsidR="00801AFB" w:rsidRPr="000943AE" w:rsidRDefault="000943AE" w:rsidP="00C46EA1">
      <w:pPr>
        <w:pStyle w:val="a3"/>
        <w:numPr>
          <w:ilvl w:val="1"/>
          <w:numId w:val="48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01AFB" w:rsidRPr="000943AE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801AFB" w:rsidRDefault="00801AFB" w:rsidP="00801AFB">
      <w:pPr>
        <w:tabs>
          <w:tab w:val="left" w:pos="132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1AFB" w:rsidRPr="001D54A8" w:rsidRDefault="00801AFB" w:rsidP="0014329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Образовательный процесс в ДОУ строится на принципах интеграции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развитие). </w:t>
      </w:r>
    </w:p>
    <w:p w:rsidR="00801AFB" w:rsidRDefault="00801AFB" w:rsidP="0014329A">
      <w:pPr>
        <w:spacing w:before="100" w:beforeAutospacing="1" w:after="100" w:afterAutospacing="1" w:line="240" w:lineRule="auto"/>
        <w:ind w:right="180" w:firstLine="284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Реализация целей и задач Программы обеспечивается в ходе интегрированных комплексно-тематических образовательных проектов или тематических недель познавательно-речевой, социально-личностной (познавательно-исследовательской) и здоровьесберегающей </w:t>
      </w:r>
      <w:r w:rsidRPr="001D54A8">
        <w:rPr>
          <w:rFonts w:ascii="Times New Roman" w:hAnsi="Times New Roman"/>
          <w:sz w:val="24"/>
          <w:szCs w:val="24"/>
        </w:rPr>
        <w:lastRenderedPageBreak/>
        <w:t>направленности, включающих содержание, соответствующее различным образовательным областям, интересам и образовательным потребностям детей в адекватных возраст формах.    Основным критерием для отбора содержания, форм и, соответственно, результатов проекта или тематической недели являются: интересы и потребности детей, предложения родителей воспитанников, сложившиеся погодные условия и события социокультурного окружения</w:t>
      </w:r>
      <w:r w:rsidR="000943AE">
        <w:rPr>
          <w:rFonts w:ascii="Times New Roman" w:hAnsi="Times New Roman"/>
          <w:sz w:val="24"/>
          <w:szCs w:val="24"/>
        </w:rPr>
        <w:t>.</w:t>
      </w:r>
    </w:p>
    <w:p w:rsidR="000943AE" w:rsidRPr="001D54A8" w:rsidRDefault="000943AE" w:rsidP="0014329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В течение учебного года могут быть осуществлены как общие, так и подгрупповые и индивидуальные комплексные тематические проекты и недели. Тематика и общее количество комплексных тематических недель и проектов познавательно-речевой, социально-личностной и здоровьесберегающей направленности, проводимых в течение года, образовательной Программой не регламентируются. Последовательность и общая длительность проекта по определённой теме не имеют временной закреплённости. </w:t>
      </w:r>
    </w:p>
    <w:p w:rsidR="000943AE" w:rsidRPr="001D54A8" w:rsidRDefault="000943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 </w:t>
      </w:r>
      <w:r w:rsidR="00400354">
        <w:rPr>
          <w:rFonts w:ascii="Times New Roman" w:hAnsi="Times New Roman"/>
          <w:sz w:val="24"/>
          <w:szCs w:val="24"/>
        </w:rPr>
        <w:tab/>
      </w:r>
      <w:r w:rsidRPr="001D54A8">
        <w:rPr>
          <w:rFonts w:ascii="Times New Roman" w:hAnsi="Times New Roman"/>
          <w:sz w:val="24"/>
          <w:szCs w:val="24"/>
        </w:rPr>
        <w:t xml:space="preserve">В ходе образовательных проектов педагоги организуют опрос, призванный уточнить то, что дети уже знают и что хотят узнать по теме; учитывают предложения и пожелания детей и их родителей о содержании, формах и методах работы по проекту (тематической недели). Составленный взрослыми и детьми план совместных действий является документом, регулирующим их деятельность в течение всего проекта. Детям предоставляется право и возможность выбора видов деятельности, в том числе и тех, которые не включены в план проекта (тематической недели). В течение всего проекта (тематической недели) дети получают возможность практиковаться по своему усмотрению (самостоятельно определяя вид, длительность, партнёрство, способ и место действия) в выполнении различных видов деятельности, раскрывающих сущность проекта (исключая массовые мероприятия). </w:t>
      </w:r>
    </w:p>
    <w:p w:rsidR="000943AE" w:rsidRPr="001D54A8" w:rsidRDefault="000943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  </w:t>
      </w:r>
      <w:r w:rsidR="00400354">
        <w:rPr>
          <w:rFonts w:ascii="Times New Roman" w:hAnsi="Times New Roman"/>
          <w:sz w:val="24"/>
          <w:szCs w:val="24"/>
        </w:rPr>
        <w:tab/>
      </w:r>
      <w:r w:rsidRPr="001D54A8">
        <w:rPr>
          <w:rFonts w:ascii="Times New Roman" w:hAnsi="Times New Roman"/>
          <w:sz w:val="24"/>
          <w:szCs w:val="24"/>
        </w:rPr>
        <w:t xml:space="preserve">Кульминационным моментов, свидетельством завершения тематического проекта является итоговое событие – досуг, праздник, спектакль, выставка и др. </w:t>
      </w:r>
    </w:p>
    <w:p w:rsidR="000943AE" w:rsidRPr="001D54A8" w:rsidRDefault="000943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</w:t>
      </w:r>
      <w:r w:rsidR="000B3A61">
        <w:rPr>
          <w:rFonts w:ascii="Times New Roman" w:hAnsi="Times New Roman"/>
          <w:sz w:val="24"/>
          <w:szCs w:val="24"/>
        </w:rPr>
        <w:tab/>
      </w:r>
      <w:r w:rsidRPr="001D54A8">
        <w:rPr>
          <w:rFonts w:ascii="Times New Roman" w:hAnsi="Times New Roman"/>
          <w:sz w:val="24"/>
          <w:szCs w:val="24"/>
        </w:rPr>
        <w:t xml:space="preserve"> По итогам реализации Программы в логике интегрированных комплексно-тематических образовательных проектов (тематических недель) формируются «тематические папки», отражающие основные действия детей и взрослых по проекту. </w:t>
      </w:r>
    </w:p>
    <w:p w:rsidR="000943AE" w:rsidRPr="001D54A8" w:rsidRDefault="000943AE" w:rsidP="001432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Помимо проектов, организующими моментами являются: «тематические недели», «события», «сезонные явления в природе», «праздники», «традиции» и пр. </w:t>
      </w:r>
    </w:p>
    <w:p w:rsidR="002E0CC9" w:rsidRDefault="000943AE" w:rsidP="0014329A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направления поддержки детской инициативы в зависимости от возраста раскрыты в </w:t>
      </w:r>
      <w:r w:rsidRPr="0014329A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Федеральной образовательной Программе ДО в пункте 25.</w:t>
      </w:r>
    </w:p>
    <w:p w:rsidR="002E0CC9" w:rsidRDefault="002E0CC9" w:rsidP="002E0CC9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CC9" w:rsidRDefault="002E0CC9" w:rsidP="002E0CC9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CC9" w:rsidRDefault="004851AE" w:rsidP="002E0CC9">
      <w:pPr>
        <w:spacing w:before="100" w:beforeAutospacing="1" w:after="100" w:afterAutospacing="1" w:line="240" w:lineRule="auto"/>
        <w:ind w:right="180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 </w:t>
      </w:r>
      <w:r w:rsidR="00F06C1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2.5  </w:t>
      </w:r>
      <w:r w:rsidRPr="004851A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Особенности взаимодействия с семьями воспитанников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</w:t>
      </w:r>
    </w:p>
    <w:p w:rsidR="000B3A61" w:rsidRDefault="004851AE" w:rsidP="000B3A61">
      <w:pPr>
        <w:spacing w:before="100" w:beforeAutospacing="1" w:after="100" w:afterAutospacing="1" w:line="240" w:lineRule="auto"/>
        <w:ind w:right="180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(ФОП ДО п. 26)</w:t>
      </w:r>
    </w:p>
    <w:p w:rsidR="000F566E" w:rsidRDefault="004851AE" w:rsidP="000F566E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 xml:space="preserve">Взаимодействие с семьями воспитанников для обеспечения условий реализации Программы ДОУ строится на основе паритетных конструктивных взаимодополняющих усилий. </w:t>
      </w:r>
    </w:p>
    <w:p w:rsidR="000F566E" w:rsidRDefault="000F566E" w:rsidP="000F566E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  <w:t>В ДОУ разработана Рабочая программа взаимодействия с родителями «Мы-вместе!» (Приложение 1)</w:t>
      </w:r>
    </w:p>
    <w:p w:rsidR="004851AE" w:rsidRPr="001D54A8" w:rsidRDefault="004851AE" w:rsidP="000F566E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Основная цель взаимодействия </w:t>
      </w:r>
      <w:r w:rsidRPr="001D54A8">
        <w:rPr>
          <w:rFonts w:ascii="Times New Roman" w:hAnsi="Times New Roman"/>
          <w:iCs/>
          <w:sz w:val="24"/>
          <w:szCs w:val="24"/>
        </w:rPr>
        <w:t xml:space="preserve">– совместные действия по охране жизни и здоровья, содействию своевременному развитию потенциальных возрастных возможностей и индивидуальных способностей ребенка; воспитанию привычки к здоровому образу жизни, осознанному отношению к себе и другим людям, окружающему миру. </w:t>
      </w:r>
      <w:r w:rsidRPr="001D54A8">
        <w:rPr>
          <w:rFonts w:ascii="Times New Roman" w:hAnsi="Times New Roman"/>
          <w:sz w:val="24"/>
          <w:szCs w:val="24"/>
        </w:rPr>
        <w:t xml:space="preserve"> </w:t>
      </w:r>
    </w:p>
    <w:p w:rsidR="004851AE" w:rsidRPr="001D54A8" w:rsidRDefault="004851AE" w:rsidP="0014329A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Основные направления взаимодействия ДОУ с семьями воспитанников, используя разнообразные формы взаимодействия и содержание данной работы:</w:t>
      </w:r>
    </w:p>
    <w:p w:rsidR="004851AE" w:rsidRPr="004851AE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обеспечение комфортной адаптации ребёнка и его семьи к условиям детского сада: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формировать доверие родителей и детей к воспитателям группы: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помогать ребёнку и родителям осваивать новое пространство;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помогать родителям осваивать осуществление всех режимных моментов с целью синхронизации организации жизни ребёнка в семье;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обеспечивать установление контактов со сверстниками;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обеспечивать снижение общей тревожности родителей;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реализовывать заочное знакомство с группой в семье по фотографиям;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предоставлять детям возможность привыкать к детскому саду, постепенно увеличивая продолжительность пребывания;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условия для совместного пребывания малыша с родителями;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составлять план приёма детей в группу;</w:t>
      </w:r>
    </w:p>
    <w:p w:rsidR="004851AE" w:rsidRPr="001D54A8" w:rsidRDefault="004851AE" w:rsidP="001432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помогать родителям выбрать правильную линию поведения с ребёнком на период адаптации;</w:t>
      </w:r>
    </w:p>
    <w:p w:rsidR="004851AE" w:rsidRPr="004851AE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формирование здоровья детей (родителям совместно с педагогами групп и специалистами, медицинской и психологической службами), построение индивидуальных программ укрепления здоровья ребёнка:</w:t>
      </w:r>
    </w:p>
    <w:p w:rsidR="004851AE" w:rsidRPr="001D54A8" w:rsidRDefault="004851AE" w:rsidP="001432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проводить регулярные профилактические медицинские осмотры детей и формировать рекомендации врачей – специалистов для сохранения и укрепления здоровья детей;</w:t>
      </w:r>
    </w:p>
    <w:p w:rsidR="004851AE" w:rsidRPr="001D54A8" w:rsidRDefault="004851AE" w:rsidP="001432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-организовывать индивидуальное консультирование родителей по вопросам охраны и укрепления здоровья детей с привлечением специалистов детской консультации, медицинской сестры и педагогов ДОУ;</w:t>
      </w:r>
    </w:p>
    <w:p w:rsidR="004851AE" w:rsidRPr="001D54A8" w:rsidRDefault="004851AE" w:rsidP="001432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вести экран заболеваемости с целью снижения физической активности и индивидуальной работы;</w:t>
      </w:r>
    </w:p>
    <w:p w:rsidR="004851AE" w:rsidRPr="001D54A8" w:rsidRDefault="004851AE" w:rsidP="001432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синхронизировать режим дня в ДОУ и в семье ребёнка, согласовывать режим питания, с тем, чтобы сохранить здоровье ребёнка;</w:t>
      </w:r>
    </w:p>
    <w:p w:rsidR="004851AE" w:rsidRDefault="004851AE" w:rsidP="001432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привлекать родителей к участию в спортивных праздниках, днях здоровья, побуждая их поддерживать двигательную активность детей.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установление контакта с родителями и согласование с ними целей и ценностей образовательной деятельности:</w:t>
      </w:r>
    </w:p>
    <w:p w:rsidR="004851AE" w:rsidRPr="001D54A8" w:rsidRDefault="004851AE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рассказать о ДОУ и программе ДОУ;</w:t>
      </w:r>
    </w:p>
    <w:p w:rsidR="004851AE" w:rsidRPr="001D54A8" w:rsidRDefault="004851AE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>- использовать наглядную информацию на стене ДОУ;</w:t>
      </w:r>
    </w:p>
    <w:p w:rsidR="004851AE" w:rsidRPr="001D54A8" w:rsidRDefault="004851AE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печатную информацию о ДОУ,</w:t>
      </w:r>
    </w:p>
    <w:p w:rsidR="004851AE" w:rsidRPr="001D54A8" w:rsidRDefault="004851AE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проводить анкетирование родителей с целью определения их потребностей в повышении педагогической компетенции.</w:t>
      </w:r>
    </w:p>
    <w:p w:rsidR="004851AE" w:rsidRPr="004851AE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обеспечение постоянной содержательной информации о жизни детей в детском саду: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информационные стенды (папки – передвижки), обеспечивая сменяемость материалов на них. При отборе содержания информации на стенды учитывать родительские интересы;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-проводить выставки детских работ;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рассказывать родителям о жизни детей в группе (ежедневная, еженедельная, ежемесячная, разовая), о достижениях детей (портфолио); отвечать на интересующие вопросы (беседа об индивидуальном развитии своего ребёнка); план мероприятий на месяц, оформление мини – стенда «Как мы провели день».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фотоальбомы, посвящённые детским праздникам, ежедневной работе с детьми, организации прогулок, иных интересных мероприятий (конкурсов, викторин, экскурсий, целевых прогулок, встреч с интересными людьми)</w:t>
      </w:r>
    </w:p>
    <w:p w:rsidR="004851AE" w:rsidRPr="004851AE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возрасте: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1D54A8">
        <w:rPr>
          <w:rFonts w:ascii="Times New Roman" w:hAnsi="Times New Roman"/>
          <w:sz w:val="24"/>
          <w:szCs w:val="24"/>
        </w:rPr>
        <w:t>ематические родительские собрания, советы и рекомендации, консультации, информационные папки – передвижки, сайт, СМИ, круглый стол с привлечением специалистов (психолог, логопед, музыкальный руководитель, социальный педагог)</w:t>
      </w:r>
    </w:p>
    <w:p w:rsidR="004851AE" w:rsidRPr="004851AE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создание ситуации приятного совместного досуга с участием семей детей:</w:t>
      </w:r>
    </w:p>
    <w:p w:rsidR="004851AE" w:rsidRPr="001D54A8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- совместные праздники и мероприятия, как групповые , так и районные с обыгрыванием ролей, выпускной бал для будущих первоклассников, день города, </w:t>
      </w:r>
    </w:p>
    <w:p w:rsidR="004851AE" w:rsidRPr="004851AE" w:rsidRDefault="004851AE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совместное участие с семьями в районных конкурсах, выставках, фестивалях, семейных праздниках.</w:t>
      </w:r>
    </w:p>
    <w:p w:rsidR="004851AE" w:rsidRPr="004851AE" w:rsidRDefault="000B3A61" w:rsidP="001432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51AE" w:rsidRPr="004851AE">
        <w:rPr>
          <w:rFonts w:ascii="Times New Roman" w:hAnsi="Times New Roman"/>
          <w:sz w:val="24"/>
          <w:szCs w:val="24"/>
        </w:rPr>
        <w:t xml:space="preserve">оздание условий для реализации творческого потенциала семьи в организации жизни детей в детском саду (тематические выставки рисунков, поделок, участие в проектной деятельности, участие в праздниках и спортивных мероприятиях). </w:t>
      </w:r>
    </w:p>
    <w:p w:rsidR="004851AE" w:rsidRPr="001D54A8" w:rsidRDefault="004851AE" w:rsidP="001432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При приёме ребёнка в детский сад,  заведующий и родители (законные представители) собирают пакет документов ( заявление, договор, согласие на обработку персональных данных, медицинская карта, свидетельство о рождении ребёнка, страховой полис, страховое свидетельство, свидетельство о регистрации по месту жительства, копия паспорта родителя (законного представителя).</w:t>
      </w:r>
    </w:p>
    <w:p w:rsidR="004851AE" w:rsidRPr="001D54A8" w:rsidRDefault="004851AE" w:rsidP="0014329A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Родители воспитанников в соответствие с «Договором» имеют право участвовать в любых мероприятиях ДОУ; вносить предложения в содержание, формы деятельности по тематическим проектам; включаться во все виды действий по проектам.</w:t>
      </w:r>
    </w:p>
    <w:p w:rsidR="004851AE" w:rsidRDefault="004851A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566E" w:rsidRPr="001D54A8" w:rsidRDefault="000F566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51AE" w:rsidRPr="001D54A8" w:rsidRDefault="004851AE" w:rsidP="004851A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1D54A8">
        <w:rPr>
          <w:rFonts w:ascii="Times New Roman" w:hAnsi="Times New Roman"/>
          <w:b/>
          <w:sz w:val="24"/>
          <w:szCs w:val="24"/>
        </w:rPr>
        <w:t>Модель взаимодействия МАДОУ №2 и родителей</w:t>
      </w: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442"/>
        <w:gridCol w:w="2508"/>
        <w:gridCol w:w="2866"/>
      </w:tblGrid>
      <w:tr w:rsidR="004851AE" w:rsidRPr="001D54A8" w:rsidTr="004851AE">
        <w:trPr>
          <w:trHeight w:val="269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Цель взаимодействия ДОУ и семьи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>:     успешное развитие и реализация личности ребёнка</w:t>
            </w:r>
          </w:p>
        </w:tc>
      </w:tr>
      <w:tr w:rsidR="004851AE" w:rsidRPr="001D54A8" w:rsidTr="004851AE">
        <w:trPr>
          <w:trHeight w:val="1987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Приобщение родителей к жизни детского сада через поиск и внедрение наиболее эффективных форм работы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Изучение семьи и установление контактов с её членами для согласования воспитательных воздействий на ребёнка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Изучение и обобщение лучшего опыта семейного воспитания </w:t>
            </w:r>
          </w:p>
        </w:tc>
      </w:tr>
      <w:tr w:rsidR="004851AE" w:rsidRPr="001D54A8" w:rsidTr="004851AE">
        <w:trPr>
          <w:trHeight w:val="1927"/>
        </w:trPr>
        <w:tc>
          <w:tcPr>
            <w:tcW w:w="2250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Создание в ДОУ условий для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Планировать работу с родителями на основе анализа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структуры семейного социума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 психологического климата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Привлекать родителей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 участию в жизнедеятельности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 управлении ДОУ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Оказывать помощь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родителям в воспитательном процессе</w:t>
            </w:r>
          </w:p>
        </w:tc>
      </w:tr>
      <w:tr w:rsidR="004851AE" w:rsidRPr="001D54A8" w:rsidTr="004851AE">
        <w:trPr>
          <w:trHeight w:val="269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Направление работы с родителями</w:t>
            </w:r>
          </w:p>
        </w:tc>
      </w:tr>
      <w:tr w:rsidR="004851AE" w:rsidRPr="001D54A8" w:rsidTr="004851AE">
        <w:trPr>
          <w:trHeight w:val="807"/>
        </w:trPr>
        <w:tc>
          <w:tcPr>
            <w:tcW w:w="2250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Оказание помощи семье в воспитании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Вовлечение семьи в воспитательный процесс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Культурно – просветительная работа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личности ребёнка</w:t>
            </w:r>
          </w:p>
        </w:tc>
      </w:tr>
      <w:tr w:rsidR="004851AE" w:rsidRPr="001D54A8" w:rsidTr="004851AE">
        <w:trPr>
          <w:trHeight w:val="1449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Управление ДОУ через родительские комитеты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Родительские уголки и информационные стенды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Участие в создании развивающей среды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Участие в педпроцессе 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Участие в трудовых десантах</w:t>
            </w:r>
          </w:p>
        </w:tc>
      </w:tr>
      <w:tr w:rsidR="004851AE" w:rsidRPr="001D54A8" w:rsidTr="004851AE">
        <w:trPr>
          <w:trHeight w:val="553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>успешное развитие воспитанников ДОУ и реализация творческого потенциала родителей и детей</w:t>
            </w:r>
          </w:p>
        </w:tc>
      </w:tr>
    </w:tbl>
    <w:p w:rsidR="004851AE" w:rsidRPr="009553FB" w:rsidRDefault="004851AE" w:rsidP="004851AE">
      <w:pPr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553FB">
        <w:rPr>
          <w:rFonts w:ascii="Times New Roman" w:hAnsi="Times New Roman"/>
          <w:b/>
          <w:sz w:val="24"/>
          <w:szCs w:val="24"/>
        </w:rPr>
        <w:lastRenderedPageBreak/>
        <w:t>Приложение 6 Положение о взаимодействие с семьями воспитанников</w:t>
      </w:r>
    </w:p>
    <w:p w:rsidR="004851AE" w:rsidRPr="004851AE" w:rsidRDefault="004851AE" w:rsidP="004851AE">
      <w:pPr>
        <w:spacing w:after="0" w:line="240" w:lineRule="auto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</w:p>
    <w:p w:rsidR="004851AE" w:rsidRPr="009418C2" w:rsidRDefault="009418C2" w:rsidP="009418C2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851AE" w:rsidRPr="009418C2">
        <w:rPr>
          <w:rFonts w:ascii="Times New Roman" w:hAnsi="Times New Roman"/>
          <w:b/>
          <w:sz w:val="28"/>
          <w:szCs w:val="28"/>
        </w:rPr>
        <w:t xml:space="preserve">  Коррекционно-развивающая  работа</w:t>
      </w:r>
    </w:p>
    <w:p w:rsidR="004851AE" w:rsidRPr="004851AE" w:rsidRDefault="004851AE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 xml:space="preserve">       В соответствии с ФГОС ДО </w:t>
      </w:r>
      <w:r>
        <w:rPr>
          <w:rFonts w:ascii="Times New Roman" w:hAnsi="Times New Roman"/>
          <w:sz w:val="24"/>
          <w:szCs w:val="24"/>
        </w:rPr>
        <w:t xml:space="preserve">и ФОП ДО п. 27-28 </w:t>
      </w:r>
      <w:r w:rsidRPr="004851AE">
        <w:rPr>
          <w:rFonts w:ascii="Times New Roman" w:hAnsi="Times New Roman"/>
          <w:sz w:val="24"/>
          <w:szCs w:val="24"/>
        </w:rPr>
        <w:t>коррекционная работа и /или инклюзивное образование должно быть направлены на :</w:t>
      </w:r>
    </w:p>
    <w:p w:rsidR="004851AE" w:rsidRPr="004851AE" w:rsidRDefault="004851AE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- обеспечении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 ДОУ;</w:t>
      </w:r>
    </w:p>
    <w:p w:rsidR="004851AE" w:rsidRPr="004851AE" w:rsidRDefault="004851AE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 xml:space="preserve">- освоение детьми с ограниченными возможностями здоровья Программы ДОУ, их разностороннее развитие с учётом возрастных и индивидуальных особенностей и особых индивидуальных потребностей, социальной адаптации. (Ч 2, п. 2.11.2 ФГОС ДО). </w:t>
      </w:r>
    </w:p>
    <w:p w:rsidR="00801AFB" w:rsidRPr="004851AE" w:rsidRDefault="004851AE" w:rsidP="000B3A61">
      <w:pPr>
        <w:pStyle w:val="a3"/>
        <w:spacing w:before="100" w:beforeAutospacing="1" w:after="100" w:afterAutospacing="1" w:line="240" w:lineRule="auto"/>
        <w:ind w:left="360" w:right="180" w:firstLine="348"/>
        <w:rPr>
          <w:rFonts w:ascii="Times New Roman" w:hAnsi="Times New Roman"/>
          <w:color w:val="000000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Система коррекционно-развивающей работы разработана и включена в ООП ДОУ, чтобы обеспечить её освоение  и интеграцию в образовательное учреждение детей с ограниченными возможностями здоровья (далее ОВЗ)</w:t>
      </w:r>
    </w:p>
    <w:p w:rsid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выявления детей с ОВЗ:</w:t>
      </w:r>
    </w:p>
    <w:p w:rsidR="004851AE" w:rsidRDefault="004851AE" w:rsidP="00C46EA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учебного года педагоги посредством педагогического мониторинга выявляют детей, требующих создания специальных психолого-педагогических условий для освоения ООП ДОУ.</w:t>
      </w:r>
    </w:p>
    <w:p w:rsidR="004851AE" w:rsidRDefault="004851AE" w:rsidP="00C46EA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этого проводится заседание психолого-педагогического консилиума ДОУ и принимается решение о необходимости прохождения территориальной психолого-медико-педагогической комиссии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</w:t>
      </w:r>
    </w:p>
    <w:p w:rsidR="004851AE" w:rsidRDefault="004851AE" w:rsidP="00C46EA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обследования на ТПМПК даются рекомендации по созданию для ребёнка специальных образовательных условий.</w:t>
      </w:r>
    </w:p>
    <w:p w:rsidR="004851AE" w:rsidRDefault="004851AE" w:rsidP="00C46EA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рекомендаций ТПМПК специалисты ППк разрабатывают индивидуальную адаптированную образовательную программу </w:t>
      </w:r>
    </w:p>
    <w:p w:rsidR="004851AE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разработки Адаптированной образовательной программы решаются следующие задачи:</w:t>
      </w:r>
    </w:p>
    <w:p w:rsidR="004851AE" w:rsidRDefault="004851AE" w:rsidP="00C46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формы получения дошкольного образования и режима пребывания в образовательной организации</w:t>
      </w:r>
    </w:p>
    <w:p w:rsidR="004851AE" w:rsidRDefault="004851AE" w:rsidP="00C46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объёма, содержания - основных направлений, форм организации психолого-педагогического сопровождения ребёнка и его семьи</w:t>
      </w:r>
    </w:p>
    <w:p w:rsidR="004851AE" w:rsidRPr="00E8617D" w:rsidRDefault="004851AE" w:rsidP="00C46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форм и содержания коррекционно-развивающей работы с ребёнком</w:t>
      </w:r>
    </w:p>
    <w:p w:rsidR="004851AE" w:rsidRPr="00E8617D" w:rsidRDefault="004851AE" w:rsidP="00C46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критериев и форм оценки динамики познавательного и личностного развития ребёнка</w:t>
      </w:r>
    </w:p>
    <w:p w:rsidR="004851AE" w:rsidRPr="00E8617D" w:rsidRDefault="004851AE" w:rsidP="00C46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необходимости адаптации имеющихся или новых методических материалов</w:t>
      </w:r>
    </w:p>
    <w:p w:rsidR="004851AE" w:rsidRDefault="004851AE" w:rsidP="00C46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индивидуальных потребностей ребёнка в имеющихся материально-технических ресурсах.</w:t>
      </w:r>
    </w:p>
    <w:p w:rsidR="004851AE" w:rsidRPr="005D7CAA" w:rsidRDefault="004851AE" w:rsidP="00C46EA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разработки АОП педагоги образовательной организации осуществляют её реализацию и ведут динамическое наблюдение за развитием ребёнка.</w:t>
      </w:r>
      <w:r w:rsidRPr="00FE7FE0">
        <w:rPr>
          <w:b/>
          <w:sz w:val="24"/>
          <w:szCs w:val="24"/>
        </w:rPr>
        <w:t xml:space="preserve"> </w:t>
      </w:r>
      <w:r w:rsidRPr="005D7CAA">
        <w:rPr>
          <w:rFonts w:ascii="Times New Roman" w:hAnsi="Times New Roman"/>
          <w:b/>
          <w:sz w:val="24"/>
          <w:szCs w:val="24"/>
        </w:rPr>
        <w:t>Приложение 3</w:t>
      </w:r>
      <w:r w:rsidRPr="005D7CAA">
        <w:rPr>
          <w:rFonts w:ascii="Times New Roman" w:hAnsi="Times New Roman"/>
          <w:sz w:val="24"/>
          <w:szCs w:val="24"/>
        </w:rPr>
        <w:t xml:space="preserve"> Форма АОП</w:t>
      </w:r>
    </w:p>
    <w:p w:rsidR="004851AE" w:rsidRPr="00A14881" w:rsidRDefault="004851AE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ДОУ поступает ребёнок – инвалид, родители предоставляют индивидуальную программу</w:t>
      </w:r>
      <w:r w:rsidRPr="00A14881">
        <w:rPr>
          <w:rFonts w:ascii="Times New Roman" w:hAnsi="Times New Roman"/>
          <w:sz w:val="24"/>
          <w:szCs w:val="24"/>
        </w:rPr>
        <w:t xml:space="preserve"> реабилитации ребёнка (</w:t>
      </w:r>
      <w:r>
        <w:rPr>
          <w:rFonts w:ascii="Times New Roman" w:hAnsi="Times New Roman"/>
          <w:sz w:val="24"/>
          <w:szCs w:val="24"/>
        </w:rPr>
        <w:t>ИПРА). На основании заключений специалистов разрабатывается план реабилитации ребёнка – инвалида.</w:t>
      </w:r>
      <w:r w:rsidRPr="00A14881">
        <w:rPr>
          <w:rFonts w:ascii="Times New Roman" w:hAnsi="Times New Roman"/>
          <w:sz w:val="24"/>
          <w:szCs w:val="24"/>
        </w:rPr>
        <w:t xml:space="preserve"> </w:t>
      </w:r>
    </w:p>
    <w:p w:rsidR="004851AE" w:rsidRDefault="004851AE" w:rsidP="004851AE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Для детей, посещающих обычные группы (возрастные группы для типично развивающихся детей) и имеющих особенности развития </w:t>
      </w:r>
      <w:r w:rsidRPr="001D54A8">
        <w:rPr>
          <w:rFonts w:ascii="Times New Roman" w:hAnsi="Times New Roman"/>
          <w:sz w:val="24"/>
          <w:szCs w:val="24"/>
        </w:rPr>
        <w:lastRenderedPageBreak/>
        <w:t>звукопроизношения, коррекционно-развивающая работа по исправлению особенностей речевого развития осуществляется в форме логопункта.</w:t>
      </w:r>
    </w:p>
    <w:p w:rsidR="004851AE" w:rsidRPr="00700AF0" w:rsidRDefault="004851AE" w:rsidP="000B3A61">
      <w:pPr>
        <w:pStyle w:val="ac"/>
        <w:spacing w:before="0" w:beforeAutospacing="0" w:after="0" w:afterAutospacing="0"/>
        <w:ind w:firstLine="426"/>
        <w:contextualSpacing/>
        <w:rPr>
          <w:b/>
        </w:rPr>
      </w:pPr>
      <w:r w:rsidRPr="0059359E">
        <w:t>Условия образовательной деятельности для детей с ограниченными возможностями здоровья (далее ОВЗ) и детей – инвалидов работы учителя-логопеда определяется ЛНА</w:t>
      </w:r>
      <w:r>
        <w:t xml:space="preserve"> «Положение об организации образовательной деятельности для детей с ограниченными возможностями здоровья и детей-инвалидов».</w:t>
      </w:r>
    </w:p>
    <w:p w:rsidR="004851AE" w:rsidRPr="001D54A8" w:rsidRDefault="004851AE" w:rsidP="004851AE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1AE" w:rsidRPr="001D54A8" w:rsidRDefault="004851AE" w:rsidP="004851AE">
      <w:pPr>
        <w:pStyle w:val="a3"/>
        <w:spacing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Организация работы логопункта</w:t>
      </w:r>
    </w:p>
    <w:p w:rsidR="004851AE" w:rsidRPr="001D54A8" w:rsidRDefault="004851AE" w:rsidP="000B3A61">
      <w:pPr>
        <w:pStyle w:val="a3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В работе используются элементы программы Н.В. Нищевой, элементы программы В</w:t>
      </w:r>
      <w:r>
        <w:rPr>
          <w:rFonts w:ascii="Times New Roman" w:hAnsi="Times New Roman"/>
          <w:sz w:val="24"/>
          <w:szCs w:val="24"/>
        </w:rPr>
        <w:t>.В. Коноваленко.</w:t>
      </w:r>
    </w:p>
    <w:p w:rsidR="004851AE" w:rsidRPr="001D54A8" w:rsidRDefault="004851AE" w:rsidP="004851AE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Цель работы логопункта: 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Обследование детей от 3 до 7 лет.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Коррекционная работа по исправлению звукопроизношения детей, зачисленных на логопункт по результатам диагностики.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фонематического восприятия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Формирование звуко – слоговой структуры слова.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Активизация словаря, грамматического строя речи.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связной речи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Определение коррекционной работы с детьми ФНР, ФФНР, ОНР.</w:t>
      </w:r>
    </w:p>
    <w:p w:rsidR="004851AE" w:rsidRPr="001D54A8" w:rsidRDefault="004851AE" w:rsidP="004851AE">
      <w:pPr>
        <w:spacing w:after="0" w:line="24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Содержание работы учителя-логопеда: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Формирование и развитие фонематического слуха у детей с нарушениями речи;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Коррекция нарушений звукопроизношения;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общих речевых навыков;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Работа над слоговой структурой слова;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связной речи на базе правильно произносимых звуков, привитие навыков коммуникативного общения;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мелкой моторики;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слухового и зрительного внимания, памяти, мышления на отрабатываемом речевом материале;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Современное выявление и предупреждение трудностей речевого развития;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Организация работы педагогов ДОУ по формированию речевого развития детей.</w:t>
      </w:r>
    </w:p>
    <w:p w:rsidR="004851AE" w:rsidRPr="001D54A8" w:rsidRDefault="004851AE" w:rsidP="000B3A61">
      <w:pPr>
        <w:pStyle w:val="a3"/>
        <w:spacing w:line="240" w:lineRule="auto"/>
        <w:ind w:left="0" w:firstLine="283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Формы работы с родителями: </w:t>
      </w:r>
      <w:r w:rsidRPr="001D54A8">
        <w:rPr>
          <w:rFonts w:ascii="Times New Roman" w:hAnsi="Times New Roman"/>
          <w:sz w:val="24"/>
          <w:szCs w:val="24"/>
        </w:rPr>
        <w:t>наглядная информация (папки – передвижки), индивидуальные консультации по результатам диагностики и проведению мониторинга.</w:t>
      </w:r>
    </w:p>
    <w:p w:rsidR="004851AE" w:rsidRPr="001D54A8" w:rsidRDefault="004851AE" w:rsidP="000B3A61">
      <w:pPr>
        <w:pStyle w:val="a3"/>
        <w:spacing w:line="240" w:lineRule="auto"/>
        <w:ind w:left="0" w:firstLine="283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Формы работы с воспитателями: </w:t>
      </w:r>
      <w:r w:rsidRPr="001D54A8">
        <w:rPr>
          <w:rFonts w:ascii="Times New Roman" w:hAnsi="Times New Roman"/>
          <w:sz w:val="24"/>
          <w:szCs w:val="24"/>
        </w:rPr>
        <w:t>консультации по результатам диагностики и по запросам педагогов, согласование сетки занятий, индивидуальной  подгрупповой работы, проектной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коррекционная и коррекционно-развивающая работа в период реализации комплексных тематических проектов осуществляется педагогами и специалистами в рамках темы проекта. Используется гибкий подход в организации работы с детьми, по возможности для проведения индивидуальной коррекционной работы педагоги и специалисты включаются в самостоятельную деятельность детей в естественных условиях.  </w:t>
      </w:r>
    </w:p>
    <w:p w:rsidR="004851AE" w:rsidRPr="001D54A8" w:rsidRDefault="004851AE" w:rsidP="004851A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lastRenderedPageBreak/>
        <w:t>Перечень коррекционных мероприятий: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Обследование детей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Заполнение речевых карт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Диагностирование детей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Консультирование, индивидуальные беседы с родителями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Консультации для воспитателей</w:t>
      </w:r>
    </w:p>
    <w:p w:rsidR="004851AE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Индивидуальные занятия</w:t>
      </w:r>
    </w:p>
    <w:p w:rsidR="004851AE" w:rsidRDefault="004851AE" w:rsidP="004851A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851AE" w:rsidRPr="00700AF0" w:rsidRDefault="004851AE" w:rsidP="000B3A61">
      <w:pPr>
        <w:pStyle w:val="ac"/>
        <w:spacing w:before="0" w:beforeAutospacing="0" w:after="0" w:afterAutospacing="0"/>
        <w:ind w:left="360" w:firstLine="348"/>
        <w:contextualSpacing/>
      </w:pPr>
      <w:r w:rsidRPr="00700AF0">
        <w:t>В коррекционном  процессе участвуют все педагоги. Воспитатели ориентируются на рекомендации, индивидуальные и групповые консультации и задания учителя – логопеда. Воспитатели групп контролируют речь детей во время   и режимных моментов, способствуют автоматизации поставленных или исправленных учителем-логопедом звуков, развивают мелкую и артикуляционную моторику, фонематическое восприятие, расширяют словарный запас, совершенствуют грамматический строй и связную речь детей.</w:t>
      </w:r>
      <w:r>
        <w:t xml:space="preserve"> </w:t>
      </w:r>
      <w:r w:rsidRPr="00700AF0">
        <w:t>Осуществление взаимосвязанной коррекционно-развивающей работы специалистов ДОУ способствует комплексному преодолению нарушений речевого развития и предупреждению возможных вторичных задержек в развитии высших психических процессов:</w:t>
      </w:r>
    </w:p>
    <w:p w:rsidR="004851AE" w:rsidRPr="00700AF0" w:rsidRDefault="004851AE" w:rsidP="004851AE">
      <w:pPr>
        <w:pStyle w:val="ac"/>
        <w:spacing w:before="0" w:after="0"/>
        <w:contextualSpacing/>
        <w:rPr>
          <w:b/>
        </w:rPr>
      </w:pPr>
      <w:r>
        <w:t xml:space="preserve">      Порядок работы учителя-логопеда определяется ЛНА «Положение об оказании логопедическо</w:t>
      </w:r>
      <w:r w:rsidR="00932644">
        <w:t>й помощи в МАДОУ № 2 п. Хвойная</w:t>
      </w:r>
      <w:r>
        <w:t>»</w:t>
      </w:r>
      <w:r w:rsidRPr="005926AF">
        <w:t>.</w:t>
      </w:r>
    </w:p>
    <w:tbl>
      <w:tblPr>
        <w:tblW w:w="9957" w:type="dxa"/>
        <w:tblInd w:w="108" w:type="dxa"/>
        <w:tblLayout w:type="fixed"/>
        <w:tblLook w:val="0000"/>
      </w:tblPr>
      <w:tblGrid>
        <w:gridCol w:w="3410"/>
        <w:gridCol w:w="6547"/>
      </w:tblGrid>
      <w:tr w:rsidR="004851AE" w:rsidRPr="00700AF0" w:rsidTr="005D7CAA">
        <w:trPr>
          <w:trHeight w:val="31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065">
              <w:rPr>
                <w:rFonts w:ascii="Times New Roman" w:hAnsi="Times New Roman"/>
                <w:b/>
                <w:sz w:val="24"/>
                <w:szCs w:val="24"/>
              </w:rPr>
              <w:t>Специалисты и педагоги ДОУ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логопедом</w:t>
            </w:r>
          </w:p>
        </w:tc>
      </w:tr>
      <w:tr w:rsidR="004851AE" w:rsidRPr="00700AF0" w:rsidTr="005D7CAA">
        <w:trPr>
          <w:trHeight w:val="41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1.Выполнение рекомендаций логопеда, фиксирующихся в индивидуальных тетрадях детей и в тетради взаимодействия учителя-логопеда с воспитателями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2.Интегрированная образовательная деятельность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065">
              <w:rPr>
                <w:rFonts w:ascii="Times New Roman" w:hAnsi="Times New Roman"/>
                <w:sz w:val="24"/>
                <w:szCs w:val="24"/>
              </w:rPr>
              <w:t>.Совместная подготовка, организация и проведение досугов, тематических вечеров</w:t>
            </w:r>
          </w:p>
        </w:tc>
      </w:tr>
      <w:tr w:rsidR="004851AE" w:rsidRPr="00700AF0" w:rsidTr="005D7CAA">
        <w:trPr>
          <w:trHeight w:val="94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1.Интегрированные логоритмические занятия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2.Совместная подготовка музыкальных праздников и утренников (речевая подготовка детей)</w:t>
            </w:r>
          </w:p>
        </w:tc>
      </w:tr>
      <w:tr w:rsidR="004851AE" w:rsidRPr="00700AF0" w:rsidTr="005D7CAA">
        <w:trPr>
          <w:trHeight w:val="158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1.Интегрированные занятия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2.Совместное проведение подвижных игр с речевым сопровождением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3.Совместная подготовка спортивных праздников и развлечений</w:t>
            </w:r>
          </w:p>
        </w:tc>
      </w:tr>
      <w:tr w:rsidR="004851AE" w:rsidRPr="00700AF0" w:rsidTr="005D7CAA">
        <w:trPr>
          <w:trHeight w:val="62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персонал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1.Уточнение анамнеза детей</w:t>
            </w:r>
          </w:p>
        </w:tc>
      </w:tr>
    </w:tbl>
    <w:p w:rsidR="004851AE" w:rsidRDefault="004851A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CAA" w:rsidRPr="005D7CAA" w:rsidRDefault="005D7CAA" w:rsidP="00C46EA1">
      <w:pPr>
        <w:pStyle w:val="a3"/>
        <w:numPr>
          <w:ilvl w:val="1"/>
          <w:numId w:val="5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7CAA">
        <w:rPr>
          <w:rFonts w:ascii="Times New Roman" w:hAnsi="Times New Roman"/>
          <w:b/>
          <w:sz w:val="28"/>
          <w:szCs w:val="28"/>
        </w:rPr>
        <w:t>Федеральная рабочая программа воспитания</w:t>
      </w:r>
    </w:p>
    <w:p w:rsidR="004851AE" w:rsidRDefault="005D7CAA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CAA">
        <w:rPr>
          <w:rFonts w:ascii="Times New Roman" w:hAnsi="Times New Roman"/>
          <w:b/>
          <w:sz w:val="24"/>
          <w:szCs w:val="24"/>
        </w:rPr>
        <w:t xml:space="preserve"> </w:t>
      </w:r>
      <w:r w:rsidRPr="005D7CAA">
        <w:rPr>
          <w:rFonts w:ascii="Times New Roman" w:hAnsi="Times New Roman"/>
          <w:sz w:val="24"/>
          <w:szCs w:val="24"/>
        </w:rPr>
        <w:t>Федеральная рабочая программа воспитания разработана и размещена в Федеральной образовательной программе ДО</w:t>
      </w:r>
      <w:r>
        <w:rPr>
          <w:rFonts w:ascii="Times New Roman" w:hAnsi="Times New Roman"/>
          <w:sz w:val="24"/>
          <w:szCs w:val="24"/>
        </w:rPr>
        <w:t xml:space="preserve"> п. 29 с. 172-221</w:t>
      </w:r>
    </w:p>
    <w:p w:rsidR="005D7CAA" w:rsidRPr="00D7711D" w:rsidRDefault="00D7711D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711D">
        <w:rPr>
          <w:rFonts w:ascii="Times New Roman" w:eastAsia="Times New Roman" w:hAnsi="Times New Roman"/>
          <w:sz w:val="24"/>
          <w:szCs w:val="24"/>
        </w:rPr>
        <w:t xml:space="preserve">Структура  </w:t>
      </w:r>
      <w:r w:rsidRPr="00D7711D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Программы   </w:t>
      </w:r>
      <w:r w:rsidRPr="00D7711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воспитания   </w:t>
      </w:r>
      <w:r w:rsidRPr="00D7711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включает   </w:t>
      </w:r>
      <w:r w:rsidRPr="00D7711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три  </w:t>
      </w:r>
      <w:r w:rsidRPr="00D7711D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раздела:   </w:t>
      </w:r>
      <w:r w:rsidRPr="00D7711D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w w:val="104"/>
          <w:sz w:val="24"/>
          <w:szCs w:val="24"/>
        </w:rPr>
        <w:t xml:space="preserve">целевой,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содержательный </w:t>
      </w:r>
      <w:r w:rsidRPr="00D7711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>и</w:t>
      </w:r>
      <w:r w:rsidRPr="00D7711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w w:val="104"/>
          <w:sz w:val="24"/>
          <w:szCs w:val="24"/>
        </w:rPr>
        <w:t>организационный</w:t>
      </w:r>
    </w:p>
    <w:p w:rsidR="005D7CAA" w:rsidRPr="00D7711D" w:rsidRDefault="005D7CAA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7CAA" w:rsidRPr="005D7CAA" w:rsidRDefault="005D7CAA" w:rsidP="00C46EA1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CA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Взаимодействие с социальными институтами</w:t>
      </w:r>
    </w:p>
    <w:p w:rsidR="005D7CAA" w:rsidRPr="001D54A8" w:rsidRDefault="005D7CAA" w:rsidP="000B3A6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На протяжении длительного времени детский  сад работает в тесном сотрудничестве с другими социальными институтами посёлка.</w:t>
      </w:r>
    </w:p>
    <w:p w:rsidR="005D7CAA" w:rsidRPr="001D54A8" w:rsidRDefault="005D7CAA" w:rsidP="000B3A6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Взаимодействие  с организациями и учреждениями всесторонне развивают детей, формируют у них активную жизненную позицию и способствует социализации воспитанников.</w:t>
      </w:r>
    </w:p>
    <w:p w:rsidR="005D7CAA" w:rsidRDefault="005D7CAA" w:rsidP="005D7C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7CAA" w:rsidRPr="001D54A8" w:rsidRDefault="005D7CAA" w:rsidP="005D7C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7CAA" w:rsidRPr="001D54A8" w:rsidRDefault="005D7CAA" w:rsidP="005D7C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Взаимодействие МАДОУ №2 с учреждениями посёлка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3314"/>
        <w:gridCol w:w="9445"/>
      </w:tblGrid>
      <w:tr w:rsidR="005D7CAA" w:rsidRPr="001D54A8" w:rsidTr="00E87553">
        <w:trPr>
          <w:trHeight w:val="54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>чреждение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Формы работы с детьми</w:t>
            </w:r>
          </w:p>
        </w:tc>
      </w:tr>
      <w:tr w:rsidR="005D7CAA" w:rsidRPr="001D54A8" w:rsidTr="00E87553">
        <w:trPr>
          <w:trHeight w:val="7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D87EBE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EBE">
              <w:rPr>
                <w:rFonts w:ascii="Times New Roman" w:hAnsi="Times New Roman"/>
                <w:sz w:val="24"/>
                <w:szCs w:val="24"/>
              </w:rPr>
              <w:t>ГОБОУЗ «Хвойнинская  ЦРБ»</w:t>
            </w:r>
          </w:p>
          <w:p w:rsidR="005D7CAA" w:rsidRPr="00D87EBE" w:rsidRDefault="005D7CAA" w:rsidP="006B32CA">
            <w:pPr>
              <w:rPr>
                <w:rFonts w:ascii="Times New Roman" w:hAnsi="Times New Roman"/>
                <w:sz w:val="24"/>
                <w:szCs w:val="24"/>
              </w:rPr>
            </w:pPr>
            <w:r w:rsidRPr="00D87EBE">
              <w:rPr>
                <w:rFonts w:ascii="Times New Roman" w:hAnsi="Times New Roman"/>
                <w:sz w:val="24"/>
                <w:szCs w:val="24"/>
              </w:rPr>
              <w:t>Детская консультация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здоровья; 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Осмотр врачом-педиатром;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Осмотр специалистов;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Консультирование родителей;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Назначения, сопровождение в период после болезни;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Знакомство с профессиями и профессиональными действиями (врач, м/с)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AA" w:rsidRPr="001D54A8" w:rsidTr="00E87553">
        <w:trPr>
          <w:trHeight w:val="469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музей п. Хвойная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у детей представлений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истории цивилизации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у детей элементарных представлений о техническом прогрессе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географических представлений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Приобщение детей к миру искусства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Изучение истории родного края (региональный компонент)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экскурсий по музею и историческим местам с учётом возрастных особенностей детей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Проведение познавательных игр типа: «В какой одежде ходили прежде», «Русские народные игры» и т.д.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Знакомство с выставками картин и фотовыставками художников нашего края</w:t>
            </w:r>
          </w:p>
        </w:tc>
      </w:tr>
      <w:tr w:rsidR="005D7CAA" w:rsidRPr="001D54A8" w:rsidTr="00E87553">
        <w:trPr>
          <w:trHeight w:val="2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Приобщение детей к мировой и национальной культуре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Знакомство с произведениями классической и народной музыки</w:t>
            </w:r>
          </w:p>
          <w:p w:rsidR="005D7CAA" w:rsidRPr="00D816BB" w:rsidRDefault="005D7CAA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представлений о различных жанрах музыкального искусства</w:t>
            </w:r>
          </w:p>
          <w:p w:rsidR="00D816BB" w:rsidRPr="001D54A8" w:rsidRDefault="00D816BB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образовательные программы «Фольклор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детям», «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концертов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Концерты воспитанников музыкальной школы в ДОУ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Беседа с педагогами музыкальной школы о различных музыкальных инструментах</w:t>
            </w:r>
          </w:p>
        </w:tc>
      </w:tr>
      <w:tr w:rsidR="005D7CAA" w:rsidRPr="001D54A8" w:rsidTr="00E87553">
        <w:trPr>
          <w:trHeight w:val="111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МАУСОШ №2, МАУСОШ №1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Адаптация детей к обучению в школе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Патриотическое воспитание – приобщение детей к истории посёлка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Занятия в школе «Будущего первоклассника» 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Экскурсии в школу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Знакомство с музеем школы</w:t>
            </w:r>
          </w:p>
        </w:tc>
      </w:tr>
      <w:tr w:rsidR="005D7CAA" w:rsidRPr="001D54A8" w:rsidTr="00E87553">
        <w:trPr>
          <w:trHeight w:val="193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и речевых способностей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A7168C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5D7CAA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экологического кружка «Зелёные ладошки»</w:t>
            </w:r>
          </w:p>
          <w:p w:rsidR="005D7CAA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подборок книг по определённой тематике</w:t>
            </w:r>
          </w:p>
          <w:p w:rsidR="005D7CAA" w:rsidRPr="001D54A8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литературных викторин и конкурсов</w:t>
            </w:r>
          </w:p>
        </w:tc>
      </w:tr>
      <w:tr w:rsidR="005D7CAA" w:rsidRPr="001D54A8" w:rsidTr="00E87553">
        <w:trPr>
          <w:trHeight w:val="210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6B32CA">
            <w:pPr>
              <w:pStyle w:val="TableParagraph"/>
              <w:spacing w:line="276" w:lineRule="auto"/>
              <w:ind w:left="0" w:right="211"/>
              <w:rPr>
                <w:sz w:val="24"/>
              </w:rPr>
            </w:pPr>
            <w:r w:rsidRPr="00CC6C47">
              <w:rPr>
                <w:sz w:val="24"/>
              </w:rPr>
              <w:t>ГОБОУ «Боровичский</w:t>
            </w:r>
            <w:r w:rsidRPr="00CC6C47">
              <w:rPr>
                <w:spacing w:val="-57"/>
                <w:sz w:val="24"/>
              </w:rPr>
              <w:t xml:space="preserve"> </w:t>
            </w:r>
            <w:r w:rsidRPr="00CC6C47">
              <w:rPr>
                <w:sz w:val="24"/>
              </w:rPr>
              <w:t>центр психолого –</w:t>
            </w:r>
            <w:r w:rsidRPr="00CC6C47">
              <w:rPr>
                <w:spacing w:val="1"/>
                <w:sz w:val="24"/>
              </w:rPr>
              <w:t xml:space="preserve"> </w:t>
            </w:r>
            <w:r w:rsidRPr="00CC6C47">
              <w:rPr>
                <w:sz w:val="24"/>
              </w:rPr>
              <w:t>педагогической,</w:t>
            </w:r>
          </w:p>
          <w:p w:rsidR="005D7CAA" w:rsidRPr="00CC6C47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</w:rPr>
              <w:t>медицинской</w:t>
            </w:r>
            <w:r w:rsidRPr="00CC6C4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и социальной</w:t>
            </w:r>
            <w:r w:rsidRPr="00CC6C4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помощи»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6B32CA">
            <w:pPr>
              <w:pStyle w:val="TableParagraph"/>
              <w:spacing w:line="270" w:lineRule="exact"/>
              <w:rPr>
                <w:sz w:val="24"/>
              </w:rPr>
            </w:pPr>
            <w:r w:rsidRPr="00CC6C47">
              <w:rPr>
                <w:sz w:val="24"/>
              </w:rPr>
              <w:t>1.</w:t>
            </w:r>
            <w:r>
              <w:rPr>
                <w:sz w:val="24"/>
              </w:rPr>
              <w:t>О</w:t>
            </w:r>
            <w:r w:rsidRPr="00CC6C47">
              <w:rPr>
                <w:sz w:val="24"/>
              </w:rPr>
              <w:t>беспечение</w:t>
            </w:r>
            <w:r w:rsidRPr="00CC6C47">
              <w:rPr>
                <w:spacing w:val="-2"/>
                <w:sz w:val="24"/>
              </w:rPr>
              <w:t xml:space="preserve"> </w:t>
            </w:r>
            <w:r w:rsidRPr="00CC6C47">
              <w:rPr>
                <w:sz w:val="24"/>
              </w:rPr>
              <w:t>психолого</w:t>
            </w:r>
          </w:p>
          <w:p w:rsidR="005D7CAA" w:rsidRPr="00CC6C47" w:rsidRDefault="005D7CAA" w:rsidP="006B32CA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C6C47">
              <w:rPr>
                <w:sz w:val="24"/>
              </w:rPr>
              <w:t>–</w:t>
            </w:r>
            <w:r w:rsidRPr="00CC6C47">
              <w:rPr>
                <w:spacing w:val="-2"/>
                <w:sz w:val="24"/>
              </w:rPr>
              <w:t xml:space="preserve"> </w:t>
            </w:r>
            <w:r w:rsidRPr="00CC6C47">
              <w:rPr>
                <w:sz w:val="24"/>
              </w:rPr>
              <w:t>педагогической и</w:t>
            </w:r>
          </w:p>
          <w:p w:rsidR="005D7CAA" w:rsidRPr="00CC6C47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</w:rPr>
              <w:t>медико – социальной</w:t>
            </w:r>
            <w:r w:rsidRPr="00CC6C4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помощи детям дошкольного</w:t>
            </w:r>
            <w:r w:rsidRPr="00CC6C4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возраста.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6B32CA">
            <w:pPr>
              <w:pStyle w:val="TableParagraph"/>
              <w:tabs>
                <w:tab w:val="left" w:pos="248"/>
              </w:tabs>
              <w:spacing w:line="270" w:lineRule="exact"/>
              <w:rPr>
                <w:sz w:val="24"/>
              </w:rPr>
            </w:pPr>
            <w:r w:rsidRPr="00CC6C47">
              <w:rPr>
                <w:sz w:val="24"/>
              </w:rPr>
              <w:t>1.беседы</w:t>
            </w:r>
            <w:r w:rsidRPr="00CC6C47">
              <w:rPr>
                <w:spacing w:val="-1"/>
                <w:sz w:val="24"/>
              </w:rPr>
              <w:t xml:space="preserve"> </w:t>
            </w:r>
            <w:r w:rsidRPr="00CC6C47">
              <w:rPr>
                <w:sz w:val="24"/>
              </w:rPr>
              <w:t>с</w:t>
            </w:r>
            <w:r w:rsidRPr="00CC6C47">
              <w:rPr>
                <w:spacing w:val="-2"/>
                <w:sz w:val="24"/>
              </w:rPr>
              <w:t xml:space="preserve"> </w:t>
            </w:r>
            <w:r w:rsidRPr="00CC6C47">
              <w:rPr>
                <w:sz w:val="24"/>
              </w:rPr>
              <w:t>родителями</w:t>
            </w:r>
          </w:p>
          <w:p w:rsidR="005D7CAA" w:rsidRPr="00CC6C47" w:rsidRDefault="005D7CAA" w:rsidP="006B32CA">
            <w:pPr>
              <w:pStyle w:val="TableParagraph"/>
              <w:tabs>
                <w:tab w:val="left" w:pos="248"/>
              </w:tabs>
              <w:spacing w:before="41"/>
              <w:rPr>
                <w:sz w:val="24"/>
              </w:rPr>
            </w:pPr>
            <w:r w:rsidRPr="00CC6C47">
              <w:rPr>
                <w:sz w:val="24"/>
              </w:rPr>
              <w:t>2.анкетирование</w:t>
            </w:r>
          </w:p>
          <w:p w:rsidR="005D7CAA" w:rsidRPr="00CC6C47" w:rsidRDefault="005D7CAA" w:rsidP="006B32CA">
            <w:pPr>
              <w:pStyle w:val="TableParagraph"/>
              <w:tabs>
                <w:tab w:val="left" w:pos="248"/>
              </w:tabs>
              <w:spacing w:line="276" w:lineRule="auto"/>
              <w:ind w:left="108" w:right="758"/>
              <w:rPr>
                <w:sz w:val="24"/>
              </w:rPr>
            </w:pPr>
            <w:r w:rsidRPr="00CC6C47">
              <w:rPr>
                <w:sz w:val="24"/>
              </w:rPr>
              <w:t>3.индивидуальные  и групповые</w:t>
            </w:r>
            <w:r w:rsidRPr="00CC6C47">
              <w:rPr>
                <w:spacing w:val="-57"/>
                <w:sz w:val="24"/>
              </w:rPr>
              <w:t xml:space="preserve"> </w:t>
            </w:r>
            <w:r w:rsidRPr="00CC6C47">
              <w:rPr>
                <w:sz w:val="24"/>
              </w:rPr>
              <w:t>занятия</w:t>
            </w:r>
            <w:r w:rsidRPr="00CC6C47">
              <w:rPr>
                <w:spacing w:val="-1"/>
                <w:sz w:val="24"/>
              </w:rPr>
              <w:t xml:space="preserve"> </w:t>
            </w:r>
            <w:r w:rsidRPr="00CC6C47">
              <w:rPr>
                <w:sz w:val="24"/>
              </w:rPr>
              <w:t>с</w:t>
            </w:r>
            <w:r w:rsidRPr="00CC6C47">
              <w:rPr>
                <w:spacing w:val="-1"/>
                <w:sz w:val="24"/>
              </w:rPr>
              <w:t xml:space="preserve"> </w:t>
            </w:r>
            <w:r w:rsidRPr="00CC6C47">
              <w:rPr>
                <w:sz w:val="24"/>
              </w:rPr>
              <w:t>детьми;</w:t>
            </w:r>
          </w:p>
          <w:p w:rsidR="005D7CAA" w:rsidRPr="00CC6C47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</w:rPr>
              <w:t>4.составление индивидуальных</w:t>
            </w:r>
            <w:r w:rsidRPr="00CC6C4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программ</w:t>
            </w:r>
            <w:r w:rsidRPr="00CC6C4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развития ребёнка.</w:t>
            </w:r>
          </w:p>
        </w:tc>
      </w:tr>
    </w:tbl>
    <w:p w:rsidR="005D7CAA" w:rsidRPr="00D7711D" w:rsidRDefault="00D7711D" w:rsidP="00C46EA1">
      <w:pPr>
        <w:pStyle w:val="a3"/>
        <w:numPr>
          <w:ilvl w:val="1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5D7CAA" w:rsidRPr="00D771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Использование  дистанционных образовательных технологий.</w:t>
      </w:r>
    </w:p>
    <w:p w:rsidR="005D7CAA" w:rsidRPr="008004EF" w:rsidRDefault="005D7CAA" w:rsidP="0014329A">
      <w:pPr>
        <w:pStyle w:val="Heading2"/>
        <w:spacing w:line="276" w:lineRule="auto"/>
        <w:ind w:left="0" w:right="695"/>
        <w:jc w:val="both"/>
        <w:rPr>
          <w:b w:val="0"/>
        </w:rPr>
      </w:pPr>
      <w:r w:rsidRPr="008004EF">
        <w:rPr>
          <w:b w:val="0"/>
          <w:spacing w:val="1"/>
        </w:rPr>
        <w:t xml:space="preserve"> </w:t>
      </w:r>
      <w:r w:rsidR="002E0CC9">
        <w:rPr>
          <w:b w:val="0"/>
        </w:rPr>
        <w:t>О</w:t>
      </w:r>
      <w:r w:rsidRPr="008004EF">
        <w:rPr>
          <w:b w:val="0"/>
        </w:rPr>
        <w:t>бразовательная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деятельность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в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МАДОУ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может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проводиться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дистанционно,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используя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интернет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ресурсы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и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дистанционные</w:t>
      </w:r>
      <w:r w:rsidRPr="008004EF">
        <w:rPr>
          <w:b w:val="0"/>
          <w:spacing w:val="-5"/>
        </w:rPr>
        <w:t xml:space="preserve"> </w:t>
      </w:r>
      <w:r w:rsidRPr="008004EF">
        <w:rPr>
          <w:b w:val="0"/>
        </w:rPr>
        <w:lastRenderedPageBreak/>
        <w:t>технологии для</w:t>
      </w:r>
      <w:r w:rsidRPr="008004EF">
        <w:rPr>
          <w:b w:val="0"/>
          <w:spacing w:val="-1"/>
        </w:rPr>
        <w:t xml:space="preserve"> </w:t>
      </w:r>
      <w:r w:rsidRPr="008004EF">
        <w:rPr>
          <w:b w:val="0"/>
        </w:rPr>
        <w:t>воспитания</w:t>
      </w:r>
      <w:r w:rsidRPr="008004EF">
        <w:rPr>
          <w:b w:val="0"/>
          <w:spacing w:val="-3"/>
        </w:rPr>
        <w:t xml:space="preserve"> </w:t>
      </w:r>
      <w:r w:rsidRPr="008004EF">
        <w:rPr>
          <w:b w:val="0"/>
        </w:rPr>
        <w:t>и обучения</w:t>
      </w:r>
      <w:r w:rsidRPr="008004EF">
        <w:rPr>
          <w:b w:val="0"/>
          <w:spacing w:val="-2"/>
        </w:rPr>
        <w:t xml:space="preserve"> </w:t>
      </w:r>
      <w:r w:rsidRPr="008004EF">
        <w:rPr>
          <w:b w:val="0"/>
        </w:rPr>
        <w:t>детей.</w:t>
      </w:r>
    </w:p>
    <w:p w:rsidR="005D7CAA" w:rsidRPr="00A83A3B" w:rsidRDefault="005D7CAA" w:rsidP="001432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Применение дистанционных образовательных технологий  при реализации ООП ДО осуществляются</w:t>
      </w:r>
      <w:r w:rsidRPr="0067687C">
        <w:rPr>
          <w:rFonts w:ascii="Times New Roman" w:hAnsi="Times New Roman"/>
          <w:sz w:val="24"/>
        </w:rPr>
        <w:t xml:space="preserve"> в соответствии с требованиями СП 2.4.3648-20 и СанПиН 1.2.3685-21.</w:t>
      </w:r>
      <w:r>
        <w:rPr>
          <w:rFonts w:ascii="Times New Roman" w:hAnsi="Times New Roman"/>
        </w:rPr>
        <w:t xml:space="preserve"> </w:t>
      </w:r>
      <w:r w:rsidRPr="00A83A3B">
        <w:rPr>
          <w:rFonts w:ascii="Times New Roman" w:hAnsi="Times New Roman"/>
          <w:sz w:val="24"/>
          <w:szCs w:val="24"/>
        </w:rPr>
        <w:t xml:space="preserve">Реализация ООП ДО с применением  </w:t>
      </w:r>
      <w:r w:rsidRPr="00A83A3B">
        <w:rPr>
          <w:rFonts w:ascii="Times New Roman" w:hAnsi="Times New Roman"/>
          <w:sz w:val="24"/>
        </w:rPr>
        <w:t xml:space="preserve">дистанционных образовательных технологий  </w:t>
      </w:r>
      <w:r w:rsidRPr="00A83A3B">
        <w:rPr>
          <w:rFonts w:ascii="Times New Roman" w:hAnsi="Times New Roman"/>
          <w:sz w:val="24"/>
          <w:szCs w:val="24"/>
        </w:rPr>
        <w:t>может осущест</w:t>
      </w:r>
      <w:r>
        <w:rPr>
          <w:rFonts w:ascii="Times New Roman" w:hAnsi="Times New Roman"/>
          <w:sz w:val="24"/>
          <w:szCs w:val="24"/>
        </w:rPr>
        <w:t>вляться, когда п</w:t>
      </w:r>
      <w:r w:rsidRPr="00A83A3B">
        <w:rPr>
          <w:rFonts w:ascii="Times New Roman" w:hAnsi="Times New Roman"/>
          <w:sz w:val="24"/>
          <w:szCs w:val="24"/>
        </w:rPr>
        <w:t>едагог и дети (воспитанники) находятся на удалении друг от друга. Осуществляется опосредованное взаимодействие педа</w:t>
      </w:r>
      <w:r>
        <w:rPr>
          <w:rFonts w:ascii="Times New Roman" w:hAnsi="Times New Roman"/>
          <w:sz w:val="24"/>
          <w:szCs w:val="24"/>
        </w:rPr>
        <w:t xml:space="preserve">гога с детьми: </w:t>
      </w:r>
      <w:r w:rsidRPr="00A83A3B">
        <w:rPr>
          <w:rFonts w:ascii="Times New Roman" w:hAnsi="Times New Roman"/>
          <w:sz w:val="24"/>
          <w:szCs w:val="24"/>
        </w:rPr>
        <w:t>асинхронное обучение, не привязанное к конк</w:t>
      </w:r>
      <w:r>
        <w:rPr>
          <w:rFonts w:ascii="Times New Roman" w:hAnsi="Times New Roman"/>
          <w:sz w:val="24"/>
          <w:szCs w:val="24"/>
        </w:rPr>
        <w:t>ретному месту и времени. П</w:t>
      </w:r>
      <w:r w:rsidRPr="00A83A3B">
        <w:rPr>
          <w:rFonts w:ascii="Times New Roman" w:hAnsi="Times New Roman"/>
          <w:sz w:val="24"/>
          <w:szCs w:val="24"/>
        </w:rPr>
        <w:t>едагог заранее подготавливает и направляет родителям (законным представителям) необходимый цифровой образовательный контент. Ребенок осваивает ООП ДО с помощью указанного контента в присутствии родителей (законных представителей).</w:t>
      </w:r>
    </w:p>
    <w:p w:rsidR="005D7CAA" w:rsidRPr="003C1D41" w:rsidRDefault="005D7CAA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41">
        <w:rPr>
          <w:rFonts w:ascii="Times New Roman" w:hAnsi="Times New Roman"/>
          <w:sz w:val="24"/>
          <w:szCs w:val="24"/>
        </w:rPr>
        <w:t>Дистанционное занятие или консультация для родителей в режиме offline выкладывается</w:t>
      </w:r>
    </w:p>
    <w:p w:rsidR="005D7CAA" w:rsidRPr="00D756C9" w:rsidRDefault="005D7CAA" w:rsidP="005D7C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D41">
        <w:rPr>
          <w:rFonts w:ascii="Times New Roman" w:hAnsi="Times New Roman"/>
          <w:sz w:val="24"/>
          <w:szCs w:val="24"/>
        </w:rPr>
        <w:t>в группе VK, (родитель) (законный представитель) обучающегося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D41">
        <w:rPr>
          <w:rFonts w:ascii="Times New Roman" w:hAnsi="Times New Roman"/>
          <w:sz w:val="24"/>
          <w:szCs w:val="24"/>
        </w:rPr>
        <w:t>воспользоваться им в любое удобное для себя время самостоятельно.</w:t>
      </w:r>
    </w:p>
    <w:p w:rsidR="005D7CAA" w:rsidRPr="00F218CA" w:rsidRDefault="005D7CAA" w:rsidP="005D7CA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D7CAA" w:rsidRPr="00F218CA" w:rsidRDefault="005D7CAA" w:rsidP="005D7CAA">
      <w:pPr>
        <w:pStyle w:val="a3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F218CA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F218CA">
        <w:rPr>
          <w:rFonts w:ascii="Times New Roman" w:hAnsi="Times New Roman"/>
          <w:sz w:val="28"/>
          <w:szCs w:val="28"/>
        </w:rPr>
        <w:t>:</w:t>
      </w:r>
    </w:p>
    <w:p w:rsidR="00EF270E" w:rsidRPr="00000DD4" w:rsidRDefault="005D7CAA" w:rsidP="00C46EA1">
      <w:pPr>
        <w:pStyle w:val="a3"/>
        <w:numPr>
          <w:ilvl w:val="1"/>
          <w:numId w:val="51"/>
        </w:num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форм работы с дет</w:t>
      </w:r>
      <w:r w:rsidR="00000DD4">
        <w:rPr>
          <w:rFonts w:ascii="Times New Roman" w:hAnsi="Times New Roman"/>
          <w:b/>
          <w:bCs/>
          <w:sz w:val="28"/>
          <w:szCs w:val="28"/>
        </w:rPr>
        <w:t>ьми</w:t>
      </w:r>
    </w:p>
    <w:p w:rsidR="004512E0" w:rsidRPr="00C67968" w:rsidRDefault="004512E0" w:rsidP="004512E0">
      <w:pPr>
        <w:pStyle w:val="a4"/>
        <w:spacing w:after="0"/>
        <w:rPr>
          <w:b/>
          <w:sz w:val="28"/>
          <w:szCs w:val="28"/>
          <w:u w:val="single"/>
        </w:rPr>
      </w:pPr>
      <w:r w:rsidRPr="00C67968">
        <w:rPr>
          <w:b/>
          <w:sz w:val="28"/>
          <w:szCs w:val="28"/>
          <w:u w:val="single"/>
        </w:rPr>
        <w:t>Программа «Ладушки» автор И. Каплунова, И. Новоскольцева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 xml:space="preserve">Всю работу по музыкальному воспитанию проводим в тесной связи </w:t>
      </w:r>
      <w:r>
        <w:rPr>
          <w:rFonts w:ascii="Times New Roman" w:hAnsi="Times New Roman"/>
          <w:sz w:val="24"/>
          <w:szCs w:val="24"/>
        </w:rPr>
        <w:t>с образовательными областями.</w:t>
      </w:r>
      <w:r w:rsidRPr="00F218CA">
        <w:rPr>
          <w:rFonts w:ascii="Times New Roman" w:hAnsi="Times New Roman"/>
          <w:sz w:val="24"/>
          <w:szCs w:val="24"/>
        </w:rPr>
        <w:t xml:space="preserve"> 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18CA">
        <w:rPr>
          <w:rFonts w:ascii="Times New Roman" w:hAnsi="Times New Roman"/>
          <w:b/>
          <w:sz w:val="24"/>
          <w:szCs w:val="24"/>
        </w:rPr>
        <w:t>Образовательн</w:t>
      </w:r>
      <w:r>
        <w:rPr>
          <w:rFonts w:ascii="Times New Roman" w:hAnsi="Times New Roman"/>
          <w:b/>
          <w:sz w:val="24"/>
          <w:szCs w:val="24"/>
        </w:rPr>
        <w:t>ая область: «ФИЗИЧЕСКОЕ РАЗВИТИЕ</w:t>
      </w:r>
      <w:r w:rsidRPr="00F218CA">
        <w:rPr>
          <w:rFonts w:ascii="Times New Roman" w:hAnsi="Times New Roman"/>
          <w:b/>
          <w:sz w:val="24"/>
          <w:szCs w:val="24"/>
        </w:rPr>
        <w:t>»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18CA">
        <w:rPr>
          <w:rFonts w:ascii="Times New Roman" w:hAnsi="Times New Roman"/>
          <w:b/>
          <w:sz w:val="24"/>
          <w:szCs w:val="24"/>
        </w:rPr>
        <w:t>Образо</w:t>
      </w:r>
      <w:r>
        <w:rPr>
          <w:rFonts w:ascii="Times New Roman" w:hAnsi="Times New Roman"/>
          <w:b/>
          <w:sz w:val="24"/>
          <w:szCs w:val="24"/>
        </w:rPr>
        <w:t>вательная область: «СОЦИАЛЬНО-КОММУНИКАТИВНОЕ РАЗВИТИЕ</w:t>
      </w:r>
      <w:r w:rsidRPr="00F218CA">
        <w:rPr>
          <w:rFonts w:ascii="Times New Roman" w:hAnsi="Times New Roman"/>
          <w:b/>
          <w:sz w:val="24"/>
          <w:szCs w:val="24"/>
        </w:rPr>
        <w:t>»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Содержание 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игровой деятельности детей;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512E0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Формирование гендерной, семейной, гражданской принадлежности, патриотических чувств, чувства принадлежности к мировому сообщ</w:t>
      </w:r>
      <w:r>
        <w:rPr>
          <w:rFonts w:ascii="Times New Roman" w:hAnsi="Times New Roman"/>
          <w:sz w:val="24"/>
          <w:szCs w:val="24"/>
        </w:rPr>
        <w:t>еству;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свободного общения со взрослыми и детьми;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 видах детской деятельности;</w:t>
      </w:r>
    </w:p>
    <w:p w:rsidR="004512E0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Практическое овладение воспитанниками нормами речи.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18CA">
        <w:rPr>
          <w:rFonts w:ascii="Times New Roman" w:hAnsi="Times New Roman"/>
          <w:b/>
          <w:sz w:val="24"/>
          <w:szCs w:val="24"/>
        </w:rPr>
        <w:t>Образо</w:t>
      </w:r>
      <w:r>
        <w:rPr>
          <w:rFonts w:ascii="Times New Roman" w:hAnsi="Times New Roman"/>
          <w:b/>
          <w:sz w:val="24"/>
          <w:szCs w:val="24"/>
        </w:rPr>
        <w:t>вательная область: «ПОЗНАВАТЕЛЬНОЕ РАЗВИТИЕ</w:t>
      </w:r>
      <w:r w:rsidRPr="00F218CA">
        <w:rPr>
          <w:rFonts w:ascii="Times New Roman" w:hAnsi="Times New Roman"/>
          <w:b/>
          <w:sz w:val="24"/>
          <w:szCs w:val="24"/>
        </w:rPr>
        <w:t>»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lastRenderedPageBreak/>
        <w:t>Развитие познавательно – исследовательской и продуктивной (конструктивной) деятельности;</w:t>
      </w:r>
    </w:p>
    <w:p w:rsidR="004512E0" w:rsidRPr="00F218CA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4512E0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>Музыкальное воспитание осуществляется на музыкальных занятиях, вече</w:t>
      </w:r>
      <w:r>
        <w:rPr>
          <w:rFonts w:ascii="Times New Roman" w:hAnsi="Times New Roman"/>
          <w:sz w:val="24"/>
          <w:szCs w:val="24"/>
        </w:rPr>
        <w:t>рах досуга, в самостоятельной игр</w:t>
      </w:r>
      <w:r w:rsidRPr="00D81CAB">
        <w:rPr>
          <w:rFonts w:ascii="Times New Roman" w:hAnsi="Times New Roman"/>
          <w:sz w:val="24"/>
          <w:szCs w:val="24"/>
        </w:rPr>
        <w:t xml:space="preserve">овой деятельности.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Музыкальное занятие имеет четкое построение: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музыкально-ритмические движения;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развитие чувства ритма, музицирование;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пальчиковая гимнастика;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слушание музыки;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>- распевание, пение;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 - пляски, игры, хороводы. </w:t>
      </w:r>
    </w:p>
    <w:p w:rsidR="004512E0" w:rsidRDefault="004512E0" w:rsidP="00C46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Музыкально-ритмические движения. Этот раздел  включает два вида движений: общеразвивающие (ходьба, бег, прыжки, упражнения для рук) и танцевальные (переменный шаг, притопы и т. д.). </w:t>
      </w:r>
    </w:p>
    <w:p w:rsidR="004512E0" w:rsidRDefault="004512E0" w:rsidP="00C46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Работа над развитием чувства ритма, музицирование. Игры на развитие чувства ритма проводятся постоянно и неоднократно повторяются. Каждое новое задание переносится на последующие занятия, варьируется и исполняется детьми на музыкальных инструментах, что является основой детского музицирования. </w:t>
      </w:r>
    </w:p>
    <w:p w:rsidR="004512E0" w:rsidRDefault="004512E0" w:rsidP="00C46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Пальчиковая гимнастика. Помогает детям отдохнуть, расслабиться, укрепляет мышцы пальцев и ладоней, что в свою очередь помогает в игре на музыкальных инструментах, в рисовании, а в дальнейшем и в письме. Разучивание при этом забавных стишков, прибауток развивает детскую память и речь. </w:t>
      </w:r>
    </w:p>
    <w:p w:rsidR="004512E0" w:rsidRPr="00514C50" w:rsidRDefault="004512E0" w:rsidP="00C46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Слушание музыки. Для того чтобы дети лучше воспринимали музыку подбираются  музыкальные произведения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музыкальному произведению подбираются иллюстрации, игрушки, стихи, загадки, потешки, придумываются небольшие сюжеты. Большое значение в этом разделе имеет использование аудиозаписей, а также видеоматериалов из кинофильмов и мультипликационных фильмов, так как зрительное восприятие помогает слуховому. </w:t>
      </w:r>
    </w:p>
    <w:p w:rsidR="004512E0" w:rsidRDefault="004512E0" w:rsidP="00C46EA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>Распевание, пение</w:t>
      </w:r>
      <w:r>
        <w:rPr>
          <w:rFonts w:ascii="Times New Roman" w:hAnsi="Times New Roman"/>
          <w:sz w:val="24"/>
          <w:szCs w:val="24"/>
        </w:rPr>
        <w:t xml:space="preserve">. Детям </w:t>
      </w:r>
      <w:r w:rsidRPr="00514C50">
        <w:rPr>
          <w:rFonts w:ascii="Times New Roman" w:hAnsi="Times New Roman"/>
          <w:sz w:val="24"/>
          <w:szCs w:val="24"/>
        </w:rPr>
        <w:t xml:space="preserve"> предлагаются простые, веселые песенки-распевки; дети могут сами себе подыграть на музыкальных инструментах. Песни для</w:t>
      </w:r>
      <w:r>
        <w:rPr>
          <w:rFonts w:ascii="Times New Roman" w:hAnsi="Times New Roman"/>
          <w:sz w:val="24"/>
          <w:szCs w:val="24"/>
        </w:rPr>
        <w:t xml:space="preserve"> детского исполнения </w:t>
      </w:r>
      <w:r w:rsidRPr="00514C50">
        <w:rPr>
          <w:rFonts w:ascii="Times New Roman" w:hAnsi="Times New Roman"/>
          <w:sz w:val="24"/>
          <w:szCs w:val="24"/>
        </w:rPr>
        <w:t xml:space="preserve"> доступны по содержанию, мелодически ярко окрашены, текст песен на занятиях не должен зауч</w:t>
      </w:r>
      <w:r>
        <w:rPr>
          <w:rFonts w:ascii="Times New Roman" w:hAnsi="Times New Roman"/>
          <w:sz w:val="24"/>
          <w:szCs w:val="24"/>
        </w:rPr>
        <w:t xml:space="preserve">иваться. Уже с младшей группы </w:t>
      </w:r>
      <w:r w:rsidRPr="00514C50">
        <w:rPr>
          <w:rFonts w:ascii="Times New Roman" w:hAnsi="Times New Roman"/>
          <w:sz w:val="24"/>
          <w:szCs w:val="24"/>
        </w:rPr>
        <w:t xml:space="preserve"> практику</w:t>
      </w:r>
      <w:r>
        <w:rPr>
          <w:rFonts w:ascii="Times New Roman" w:hAnsi="Times New Roman"/>
          <w:sz w:val="24"/>
          <w:szCs w:val="24"/>
        </w:rPr>
        <w:t>ется</w:t>
      </w:r>
      <w:r w:rsidRPr="00514C50">
        <w:rPr>
          <w:rFonts w:ascii="Times New Roman" w:hAnsi="Times New Roman"/>
          <w:sz w:val="24"/>
          <w:szCs w:val="24"/>
        </w:rPr>
        <w:t xml:space="preserve">, кроме хорового пения, пение по подгруппам, соло, цепочками. </w:t>
      </w:r>
    </w:p>
    <w:p w:rsidR="004512E0" w:rsidRDefault="004512E0" w:rsidP="00C46EA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>Пляски, игры, хороводы. Основная цель дать возможность детям подвигаться под музыкальное сопровождение</w:t>
      </w:r>
      <w:r>
        <w:rPr>
          <w:rFonts w:ascii="Times New Roman" w:hAnsi="Times New Roman"/>
          <w:sz w:val="24"/>
          <w:szCs w:val="24"/>
        </w:rPr>
        <w:t xml:space="preserve"> и пение взрослых. В игре  присутствует </w:t>
      </w:r>
      <w:r w:rsidRPr="00514C50">
        <w:rPr>
          <w:rFonts w:ascii="Times New Roman" w:hAnsi="Times New Roman"/>
          <w:sz w:val="24"/>
          <w:szCs w:val="24"/>
        </w:rPr>
        <w:t xml:space="preserve"> элемент сюрприза, шутки, забавы. Роль ведущего (кота, медведя, зайца, матрешки и т. д.) исполняет воспитатель или ребенок старшего возраста. 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12E0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12E0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  <w:r w:rsidRPr="001D54A8">
        <w:rPr>
          <w:rFonts w:ascii="Times New Roman" w:hAnsi="Times New Roman"/>
          <w:b/>
          <w:bCs/>
          <w:sz w:val="28"/>
          <w:szCs w:val="28"/>
          <w:u w:val="single"/>
        </w:rPr>
        <w:t>Организационный раздел</w:t>
      </w:r>
    </w:p>
    <w:p w:rsidR="004512E0" w:rsidRPr="008F4E61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8F4E61">
        <w:rPr>
          <w:rFonts w:ascii="Times New Roman" w:hAnsi="Times New Roman"/>
          <w:b/>
          <w:bCs/>
          <w:sz w:val="28"/>
          <w:szCs w:val="28"/>
        </w:rPr>
        <w:lastRenderedPageBreak/>
        <w:t>Обязательная часть</w:t>
      </w:r>
    </w:p>
    <w:p w:rsidR="004512E0" w:rsidRPr="005A63BE" w:rsidRDefault="004512E0" w:rsidP="00C46EA1">
      <w:pPr>
        <w:pStyle w:val="a3"/>
        <w:numPr>
          <w:ilvl w:val="0"/>
          <w:numId w:val="51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>Распорядок дня и основные режимные моменты</w:t>
      </w:r>
    </w:p>
    <w:p w:rsidR="004512E0" w:rsidRPr="00162EA0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</w:rPr>
        <w:t xml:space="preserve">Организация режима пребывания детей соответствует </w:t>
      </w:r>
      <w:r>
        <w:rPr>
          <w:rFonts w:ascii="Times New Roman" w:hAnsi="Times New Roman"/>
          <w:sz w:val="24"/>
          <w:szCs w:val="24"/>
        </w:rPr>
        <w:t>т</w:t>
      </w:r>
      <w:r w:rsidRPr="00162EA0">
        <w:rPr>
          <w:rFonts w:ascii="Times New Roman" w:hAnsi="Times New Roman"/>
          <w:sz w:val="24"/>
          <w:szCs w:val="24"/>
        </w:rPr>
        <w:t>ребованиями СанПин (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Санитарно-эпидемиологические требова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ния к организации воспитания и обучения, отдыха и оздоровления детей и молодёжи»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Санитарно-эпидемиологические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правила и нормативы СанПиН 2.4.3648-20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</w:p>
    <w:p w:rsidR="004512E0" w:rsidRPr="001D54A8" w:rsidRDefault="004512E0" w:rsidP="0014329A">
      <w:pPr>
        <w:tabs>
          <w:tab w:val="left" w:pos="8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Режим пребывания детей в МАДОУ «Детский сад №2 п. Хвойная» с 7:30 до 1</w:t>
      </w:r>
      <w:r>
        <w:rPr>
          <w:rFonts w:ascii="Times New Roman" w:hAnsi="Times New Roman"/>
          <w:sz w:val="24"/>
          <w:szCs w:val="24"/>
        </w:rPr>
        <w:t>8:0</w:t>
      </w:r>
      <w:r w:rsidRPr="001D54A8">
        <w:rPr>
          <w:rFonts w:ascii="Times New Roman" w:hAnsi="Times New Roman"/>
          <w:sz w:val="24"/>
          <w:szCs w:val="24"/>
        </w:rPr>
        <w:t>0</w:t>
      </w:r>
      <w:r w:rsidRPr="001D54A8">
        <w:rPr>
          <w:rFonts w:ascii="Times New Roman" w:hAnsi="Times New Roman"/>
          <w:sz w:val="24"/>
          <w:szCs w:val="24"/>
        </w:rPr>
        <w:tab/>
      </w:r>
    </w:p>
    <w:p w:rsidR="004512E0" w:rsidRDefault="004512E0" w:rsidP="0014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(описание ежедневной организации жизни и деятельности детей в зависимости от их возрастных особенностей и социального заказа родителей, предусматривающая личностно-ориентированные подходы к организации всех видов детской деятельности)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Приложение 7</w:t>
      </w:r>
      <w:r w:rsidRPr="0086675C">
        <w:rPr>
          <w:rFonts w:ascii="Times New Roman" w:hAnsi="Times New Roman"/>
          <w:b/>
          <w:sz w:val="24"/>
          <w:szCs w:val="24"/>
        </w:rPr>
        <w:t xml:space="preserve"> Положение об организации сна и отдыха</w:t>
      </w:r>
    </w:p>
    <w:p w:rsidR="00000DD4" w:rsidRDefault="004512E0" w:rsidP="0014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организации питания  регламентируется Положением об организации питания воспитанников МАДОУ № 2 п. Хвойная</w:t>
      </w:r>
    </w:p>
    <w:p w:rsidR="00E87553" w:rsidRDefault="00E87553" w:rsidP="0014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553" w:rsidRDefault="00E87553" w:rsidP="0014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DD4" w:rsidRPr="0086675C" w:rsidRDefault="00000DD4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>С СЕНТЯБРЯ ПО МАЙ С 10,5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AD7F67">
        <w:rPr>
          <w:rFonts w:ascii="Times New Roman" w:hAnsi="Times New Roman"/>
          <w:b/>
          <w:i/>
          <w:sz w:val="24"/>
          <w:szCs w:val="24"/>
        </w:rPr>
        <w:t xml:space="preserve">ОМ ПРЕБЫВАНИИ ДЕТЕЙ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1D1A">
        <w:rPr>
          <w:rFonts w:ascii="Times New Roman" w:hAnsi="Times New Roman"/>
          <w:b/>
          <w:i/>
          <w:sz w:val="24"/>
          <w:szCs w:val="24"/>
        </w:rPr>
        <w:t>2024-2025</w:t>
      </w:r>
      <w:r w:rsidRPr="00AD7F67">
        <w:rPr>
          <w:rFonts w:ascii="Times New Roman" w:hAnsi="Times New Roman"/>
          <w:b/>
          <w:i/>
          <w:sz w:val="24"/>
          <w:szCs w:val="24"/>
        </w:rPr>
        <w:t xml:space="preserve"> УЧЕБНЫЙ ГОД </w:t>
      </w: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РАННИЙ ВОЗРАСТ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542" w:type="dxa"/>
        <w:tblLook w:val="01E0"/>
      </w:tblPr>
      <w:tblGrid>
        <w:gridCol w:w="3330"/>
        <w:gridCol w:w="12212"/>
      </w:tblGrid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9E0A40" w:rsidTr="00E87553">
        <w:trPr>
          <w:trHeight w:val="833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8.25 – 8.30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завтраку. Гигиенические процедуры.</w:t>
            </w:r>
          </w:p>
        </w:tc>
      </w:tr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8.50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512E0" w:rsidRPr="009E0A40" w:rsidTr="00E87553">
        <w:trPr>
          <w:trHeight w:val="561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Утренний круг (Обсуждение  тематической недели, образовательного события, календарного праздника, событий в жизни детей). </w:t>
            </w:r>
          </w:p>
        </w:tc>
      </w:tr>
      <w:tr w:rsidR="004512E0" w:rsidRPr="009E0A40" w:rsidTr="00E87553">
        <w:trPr>
          <w:trHeight w:val="1394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9.10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активности*. Игровые ситуации, демонстрация разнообразных способов, действий с предметами и игрушками, соответствующих теме образовательного события или тематической недели, праздника.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E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9.10 – 10.00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Свободная игровая деятельность детей.</w:t>
            </w:r>
          </w:p>
        </w:tc>
      </w:tr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Гигиенические процедуры. Второй завтрак. </w:t>
            </w:r>
          </w:p>
        </w:tc>
      </w:tr>
      <w:tr w:rsidR="004512E0" w:rsidRPr="009E0A40" w:rsidTr="00E87553">
        <w:trPr>
          <w:trHeight w:val="546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10.10 – 11.35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Прогулка. Развивающее общение. Самостоятельная деятельность детей. </w:t>
            </w:r>
          </w:p>
        </w:tc>
      </w:tr>
      <w:tr w:rsidR="004512E0" w:rsidRPr="009E0A40" w:rsidTr="00E87553">
        <w:trPr>
          <w:trHeight w:val="288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11.35 – 12.00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4512E0" w:rsidRPr="009E0A40" w:rsidTr="00E87553">
        <w:trPr>
          <w:trHeight w:val="272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9E0A40" w:rsidTr="00E87553">
        <w:trPr>
          <w:trHeight w:val="561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9E0A40" w:rsidTr="00E87553">
        <w:trPr>
          <w:trHeight w:val="288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4512E0" w:rsidRPr="009E0A40" w:rsidTr="00E87553">
        <w:trPr>
          <w:trHeight w:val="1107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 </w:t>
            </w:r>
          </w:p>
        </w:tc>
      </w:tr>
      <w:tr w:rsidR="004512E0" w:rsidRPr="009E0A40" w:rsidTr="00E87553">
        <w:trPr>
          <w:trHeight w:val="561"/>
        </w:trPr>
        <w:tc>
          <w:tcPr>
            <w:tcW w:w="333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122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Взаимодействие с родителями. Самостоятельная деятельность детей.</w:t>
            </w:r>
          </w:p>
        </w:tc>
      </w:tr>
    </w:tbl>
    <w:p w:rsidR="004512E0" w:rsidRPr="009E0A4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С СЕНТЯБРЯ ПО МАЙ С 10,5 ЧАСОВОМ ПРЕБЫВАНИИ ДЕТЕЙ </w:t>
      </w:r>
    </w:p>
    <w:p w:rsidR="00E87553" w:rsidRPr="00AD7F67" w:rsidRDefault="004512E0" w:rsidP="00E875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1D1A">
        <w:rPr>
          <w:rFonts w:ascii="Times New Roman" w:hAnsi="Times New Roman"/>
          <w:b/>
          <w:i/>
          <w:sz w:val="24"/>
          <w:szCs w:val="24"/>
        </w:rPr>
        <w:t>2024-2025</w:t>
      </w:r>
      <w:r w:rsidRPr="00AD7F67">
        <w:rPr>
          <w:rFonts w:ascii="Times New Roman" w:hAnsi="Times New Roman"/>
          <w:b/>
          <w:i/>
          <w:sz w:val="24"/>
          <w:szCs w:val="24"/>
        </w:rPr>
        <w:t xml:space="preserve"> УЧЕБНЫЙ ГОД </w:t>
      </w:r>
      <w:r w:rsidR="00E87553" w:rsidRPr="00AD7F67">
        <w:rPr>
          <w:rFonts w:ascii="Times New Roman" w:hAnsi="Times New Roman"/>
          <w:b/>
          <w:i/>
          <w:sz w:val="24"/>
          <w:szCs w:val="24"/>
        </w:rPr>
        <w:t>ВО  ВТОРОЙ МЛАДШЕЙ  ГРУППЕ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pPr w:leftFromText="180" w:rightFromText="180" w:vertAnchor="text" w:horzAnchor="margin" w:tblpY="52"/>
        <w:tblW w:w="15365" w:type="dxa"/>
        <w:tblLook w:val="01E0"/>
      </w:tblPr>
      <w:tblGrid>
        <w:gridCol w:w="3073"/>
        <w:gridCol w:w="12292"/>
      </w:tblGrid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E87553" w:rsidRPr="00811951" w:rsidTr="00E87553">
        <w:trPr>
          <w:trHeight w:val="717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E87553" w:rsidRPr="00811951" w:rsidTr="00E87553">
        <w:trPr>
          <w:trHeight w:val="248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завтраку. Гигиенические процедуры. </w:t>
            </w:r>
          </w:p>
        </w:tc>
      </w:tr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8.50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Завтрак.</w:t>
            </w:r>
          </w:p>
        </w:tc>
      </w:tr>
      <w:tr w:rsidR="00E87553" w:rsidRPr="00811951" w:rsidTr="00E87553">
        <w:trPr>
          <w:trHeight w:val="483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8.50 – 9.00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праздника.</w:t>
            </w:r>
          </w:p>
        </w:tc>
      </w:tr>
      <w:tr w:rsidR="00E87553" w:rsidRPr="00811951" w:rsidTr="00E87553">
        <w:trPr>
          <w:trHeight w:val="483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9.00 - 9.30</w:t>
            </w:r>
          </w:p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</w:p>
        </w:tc>
      </w:tr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10.00 -10.05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E87553" w:rsidRPr="00811951" w:rsidTr="00E87553">
        <w:trPr>
          <w:trHeight w:val="483"/>
        </w:trPr>
        <w:tc>
          <w:tcPr>
            <w:tcW w:w="3073" w:type="dxa"/>
          </w:tcPr>
          <w:p w:rsidR="00E87553" w:rsidRPr="009E0A40" w:rsidRDefault="00E87553" w:rsidP="00E875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Прогулка. Развивающее общение. Самостоятельная деятельность детей. </w:t>
            </w:r>
          </w:p>
        </w:tc>
      </w:tr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11.40 – 12.00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E87553" w:rsidRPr="00811951" w:rsidTr="00E87553">
        <w:trPr>
          <w:trHeight w:val="248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12.30 – 15.00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E87553" w:rsidRPr="00811951" w:rsidTr="00E87553">
        <w:trPr>
          <w:trHeight w:val="469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E87553" w:rsidRPr="00811951" w:rsidTr="00E87553">
        <w:trPr>
          <w:trHeight w:val="234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E87553" w:rsidRPr="00811951" w:rsidTr="00E87553">
        <w:trPr>
          <w:trHeight w:val="248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</w:t>
            </w:r>
          </w:p>
        </w:tc>
      </w:tr>
      <w:tr w:rsidR="00E87553" w:rsidRPr="00811951" w:rsidTr="00E87553">
        <w:trPr>
          <w:trHeight w:val="483"/>
        </w:trPr>
        <w:tc>
          <w:tcPr>
            <w:tcW w:w="3073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12292" w:type="dxa"/>
          </w:tcPr>
          <w:p w:rsidR="00E87553" w:rsidRPr="009E0A40" w:rsidRDefault="00E87553" w:rsidP="00E8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Вечерняя прогулка. Взаимодействие с родителями. Самостоятельная деятельность детей. </w:t>
            </w:r>
          </w:p>
        </w:tc>
      </w:tr>
    </w:tbl>
    <w:p w:rsidR="004512E0" w:rsidRDefault="004512E0" w:rsidP="004512E0"/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С СЕНТЯБРЯ ПО МАЙ С 10,5 ЧАСО</w:t>
      </w:r>
      <w:r>
        <w:rPr>
          <w:rFonts w:ascii="Times New Roman" w:hAnsi="Times New Roman"/>
          <w:b/>
          <w:i/>
          <w:sz w:val="24"/>
          <w:szCs w:val="24"/>
        </w:rPr>
        <w:t>ВО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М ПРЕБЫВАНИИ ДЕТЕЙ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1D1A">
        <w:rPr>
          <w:rFonts w:ascii="Times New Roman" w:hAnsi="Times New Roman"/>
          <w:b/>
          <w:i/>
          <w:sz w:val="24"/>
          <w:szCs w:val="24"/>
        </w:rPr>
        <w:t>2024-2025</w:t>
      </w:r>
      <w:r w:rsidR="000325D3" w:rsidRPr="00AD7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УЧЕБНЫЙ ГОД </w:t>
      </w: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В СРЕДНЕЙ ГРУППЕ</w:t>
      </w:r>
    </w:p>
    <w:p w:rsidR="00000DD4" w:rsidRPr="009E0A40" w:rsidRDefault="00000DD4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5085" w:type="dxa"/>
        <w:tblInd w:w="-72" w:type="dxa"/>
        <w:tblLook w:val="01E0"/>
      </w:tblPr>
      <w:tblGrid>
        <w:gridCol w:w="3017"/>
        <w:gridCol w:w="12068"/>
      </w:tblGrid>
      <w:tr w:rsidR="004512E0" w:rsidRPr="009E0A40" w:rsidTr="00E87553">
        <w:trPr>
          <w:trHeight w:val="27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9E0A40" w:rsidTr="00E87553">
        <w:trPr>
          <w:trHeight w:val="794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9E0A40" w:rsidTr="00E87553">
        <w:trPr>
          <w:trHeight w:val="260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 Подготовка к завтраку. Гигиенические процедуры.</w:t>
            </w:r>
          </w:p>
        </w:tc>
      </w:tr>
      <w:tr w:rsidR="004512E0" w:rsidRPr="009E0A40" w:rsidTr="00E87553">
        <w:trPr>
          <w:trHeight w:val="27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8.45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Завтрак.</w:t>
            </w:r>
          </w:p>
        </w:tc>
      </w:tr>
      <w:tr w:rsidR="004512E0" w:rsidRPr="009E0A40" w:rsidTr="00E87553">
        <w:trPr>
          <w:trHeight w:val="519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праздника).</w:t>
            </w:r>
          </w:p>
        </w:tc>
      </w:tr>
      <w:tr w:rsidR="004512E0" w:rsidRPr="009E0A40" w:rsidTr="00E87553">
        <w:trPr>
          <w:trHeight w:val="53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 9.40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512E0" w:rsidRPr="009E0A40" w:rsidTr="00E87553">
        <w:trPr>
          <w:trHeight w:val="27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09.40 – 10.00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Свободная игровая деятельность детей.</w:t>
            </w:r>
          </w:p>
        </w:tc>
      </w:tr>
      <w:tr w:rsidR="004512E0" w:rsidRPr="009E0A40" w:rsidTr="00E87553">
        <w:trPr>
          <w:trHeight w:val="260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10.05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9E0A40" w:rsidTr="00E87553">
        <w:trPr>
          <w:trHeight w:val="53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11.45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Развивающее общение. Самостоятельная деятельность детей.</w:t>
            </w:r>
          </w:p>
        </w:tc>
      </w:tr>
      <w:tr w:rsidR="004512E0" w:rsidRPr="009E0A40" w:rsidTr="00E87553">
        <w:trPr>
          <w:trHeight w:val="260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11.45 – 12.00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9E0A40" w:rsidTr="00E87553">
        <w:trPr>
          <w:trHeight w:val="260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12.00 – 12.20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9E0A40" w:rsidTr="00E87553">
        <w:trPr>
          <w:trHeight w:val="27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9E0A40" w:rsidTr="00E87553">
        <w:trPr>
          <w:trHeight w:val="519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9E0A40" w:rsidTr="00E87553">
        <w:trPr>
          <w:trHeight w:val="27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9E0A40" w:rsidTr="00E87553">
        <w:trPr>
          <w:trHeight w:val="27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 Занятия по физкультуре и по музыке согласно расписания. 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 </w:t>
            </w:r>
          </w:p>
        </w:tc>
      </w:tr>
      <w:tr w:rsidR="004512E0" w:rsidRPr="009E0A40" w:rsidTr="00E87553">
        <w:trPr>
          <w:trHeight w:val="535"/>
        </w:trPr>
        <w:tc>
          <w:tcPr>
            <w:tcW w:w="3017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12068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Взаимодействие с родителями. Самостоятельная деятельность детей.</w:t>
            </w:r>
          </w:p>
        </w:tc>
      </w:tr>
    </w:tbl>
    <w:p w:rsidR="004512E0" w:rsidRDefault="004512E0" w:rsidP="004512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С СЕНТЯБРЯ ПО МАЙ С 10,5 ЧАСО</w:t>
      </w:r>
      <w:r>
        <w:rPr>
          <w:rFonts w:ascii="Times New Roman" w:hAnsi="Times New Roman"/>
          <w:b/>
          <w:i/>
          <w:sz w:val="24"/>
          <w:szCs w:val="24"/>
        </w:rPr>
        <w:t>ВО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М ПРЕБЫВАНИИ ДЕТЕЙ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1D1A">
        <w:rPr>
          <w:rFonts w:ascii="Times New Roman" w:hAnsi="Times New Roman"/>
          <w:b/>
          <w:i/>
          <w:sz w:val="24"/>
          <w:szCs w:val="24"/>
        </w:rPr>
        <w:t>2024-2025</w:t>
      </w:r>
      <w:r w:rsidR="000325D3" w:rsidRPr="00AD7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УЧЕБНЫЙ ГОД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В СТАРШЕЙ ГРУППЕ</w:t>
      </w:r>
    </w:p>
    <w:p w:rsidR="004512E0" w:rsidRPr="00704ADD" w:rsidRDefault="004512E0" w:rsidP="004512E0">
      <w:pPr>
        <w:rPr>
          <w:rFonts w:ascii="Times New Roman" w:hAnsi="Times New Roman"/>
        </w:rPr>
      </w:pPr>
    </w:p>
    <w:tbl>
      <w:tblPr>
        <w:tblStyle w:val="ab"/>
        <w:tblW w:w="15457" w:type="dxa"/>
        <w:tblInd w:w="-252" w:type="dxa"/>
        <w:tblLook w:val="01E0"/>
      </w:tblPr>
      <w:tblGrid>
        <w:gridCol w:w="3312"/>
        <w:gridCol w:w="12145"/>
      </w:tblGrid>
      <w:tr w:rsidR="004512E0" w:rsidRPr="00704ADD" w:rsidTr="00E87553">
        <w:trPr>
          <w:trHeight w:val="260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704ADD" w:rsidTr="00E87553">
        <w:trPr>
          <w:trHeight w:val="811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704ADD" w:rsidTr="00E87553">
        <w:trPr>
          <w:trHeight w:val="260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завтраку. Гигиенические процедуры.</w:t>
            </w:r>
          </w:p>
        </w:tc>
      </w:tr>
      <w:tr w:rsidR="004512E0" w:rsidRPr="00704ADD" w:rsidTr="00E87553">
        <w:trPr>
          <w:trHeight w:val="260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8.45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512E0" w:rsidRPr="00704ADD" w:rsidTr="00E87553">
        <w:trPr>
          <w:trHeight w:val="53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праздника.</w:t>
            </w:r>
          </w:p>
        </w:tc>
      </w:tr>
      <w:tr w:rsidR="004512E0" w:rsidRPr="00704ADD" w:rsidTr="00E87553">
        <w:trPr>
          <w:trHeight w:val="811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 9.50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512E0" w:rsidRPr="00704ADD" w:rsidTr="00E87553">
        <w:trPr>
          <w:trHeight w:val="260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10.05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704ADD" w:rsidTr="00E87553">
        <w:trPr>
          <w:trHeight w:val="53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11.45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Развивающее общение. Самостоятельная деятельность детей.</w:t>
            </w:r>
          </w:p>
        </w:tc>
      </w:tr>
      <w:tr w:rsidR="004512E0" w:rsidRPr="00704ADD" w:rsidTr="00E87553">
        <w:trPr>
          <w:trHeight w:val="260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11.45 – 12.00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704ADD" w:rsidTr="00E87553">
        <w:trPr>
          <w:trHeight w:val="260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704ADD" w:rsidTr="00E87553">
        <w:trPr>
          <w:trHeight w:val="27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704ADD" w:rsidTr="00E87553">
        <w:trPr>
          <w:trHeight w:val="53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15.00 – 15.30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704ADD" w:rsidTr="00E87553">
        <w:trPr>
          <w:trHeight w:val="27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704ADD" w:rsidTr="00E87553">
        <w:trPr>
          <w:trHeight w:val="53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</w:t>
            </w:r>
          </w:p>
        </w:tc>
      </w:tr>
      <w:tr w:rsidR="004512E0" w:rsidRPr="00704ADD" w:rsidTr="00E87553">
        <w:trPr>
          <w:trHeight w:val="536"/>
        </w:trPr>
        <w:tc>
          <w:tcPr>
            <w:tcW w:w="3312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1214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 Взаимодействие с родителями. Самостоятельная деятельность детей.</w:t>
            </w:r>
          </w:p>
        </w:tc>
      </w:tr>
    </w:tbl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12E0" w:rsidRPr="00264F7C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264F7C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>С СЕНТЯБРЯ ПО МАЙ С 10,5 ЧАСО</w:t>
      </w:r>
      <w:r>
        <w:rPr>
          <w:rFonts w:ascii="Times New Roman" w:hAnsi="Times New Roman"/>
          <w:b/>
          <w:i/>
          <w:sz w:val="24"/>
          <w:szCs w:val="24"/>
        </w:rPr>
        <w:t>ВО</w:t>
      </w:r>
      <w:r w:rsidRPr="00264F7C">
        <w:rPr>
          <w:rFonts w:ascii="Times New Roman" w:hAnsi="Times New Roman"/>
          <w:b/>
          <w:i/>
          <w:sz w:val="24"/>
          <w:szCs w:val="24"/>
        </w:rPr>
        <w:t xml:space="preserve">М ПРЕБЫВАНИИ ДЕТЕЙ </w:t>
      </w:r>
    </w:p>
    <w:p w:rsidR="004512E0" w:rsidRPr="00264F7C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1D1A">
        <w:rPr>
          <w:rFonts w:ascii="Times New Roman" w:hAnsi="Times New Roman"/>
          <w:b/>
          <w:i/>
          <w:sz w:val="24"/>
          <w:szCs w:val="24"/>
        </w:rPr>
        <w:t>2024-2025</w:t>
      </w:r>
      <w:r w:rsidR="000325D3" w:rsidRPr="00AD7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4F7C">
        <w:rPr>
          <w:rFonts w:ascii="Times New Roman" w:hAnsi="Times New Roman"/>
          <w:b/>
          <w:i/>
          <w:sz w:val="24"/>
          <w:szCs w:val="24"/>
        </w:rPr>
        <w:t xml:space="preserve">УЧЕБНЫЙ ГОД </w:t>
      </w: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>В ПОДГОТОВИТЕЛЬНОЙ ГРУППЕ</w:t>
      </w:r>
    </w:p>
    <w:p w:rsidR="00000DD4" w:rsidRPr="00D756C9" w:rsidRDefault="00000DD4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5646" w:type="dxa"/>
        <w:tblInd w:w="-252" w:type="dxa"/>
        <w:tblLook w:val="01E0"/>
      </w:tblPr>
      <w:tblGrid>
        <w:gridCol w:w="3353"/>
        <w:gridCol w:w="12293"/>
      </w:tblGrid>
      <w:tr w:rsidR="004512E0" w:rsidRPr="00264F7C" w:rsidTr="00E87553">
        <w:trPr>
          <w:trHeight w:val="258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264F7C" w:rsidTr="00E87553">
        <w:trPr>
          <w:trHeight w:val="806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264F7C" w:rsidTr="00E87553">
        <w:trPr>
          <w:trHeight w:val="274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завтраку. Гигиенические процедуры.</w:t>
            </w:r>
          </w:p>
        </w:tc>
      </w:tr>
      <w:tr w:rsidR="004512E0" w:rsidRPr="00264F7C" w:rsidTr="00E87553">
        <w:trPr>
          <w:trHeight w:val="258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8.45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512E0" w:rsidRPr="00264F7C" w:rsidTr="00E87553">
        <w:trPr>
          <w:trHeight w:val="532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праздника.</w:t>
            </w:r>
          </w:p>
        </w:tc>
      </w:tr>
      <w:tr w:rsidR="004512E0" w:rsidRPr="00264F7C" w:rsidTr="00E87553">
        <w:trPr>
          <w:trHeight w:val="790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 9.50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512E0" w:rsidRPr="00264F7C" w:rsidTr="00E87553">
        <w:trPr>
          <w:trHeight w:val="274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10.05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264F7C" w:rsidTr="00E87553">
        <w:trPr>
          <w:trHeight w:val="258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11.45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Развивающее общение.</w:t>
            </w:r>
          </w:p>
        </w:tc>
      </w:tr>
      <w:tr w:rsidR="004512E0" w:rsidRPr="00264F7C" w:rsidTr="00E87553">
        <w:trPr>
          <w:trHeight w:val="258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11.45 – 12.00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264F7C" w:rsidTr="00E87553">
        <w:trPr>
          <w:trHeight w:val="258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264F7C" w:rsidTr="00E87553">
        <w:trPr>
          <w:trHeight w:val="274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264F7C" w:rsidTr="00E87553">
        <w:trPr>
          <w:trHeight w:val="532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264F7C" w:rsidTr="00E87553">
        <w:trPr>
          <w:trHeight w:val="274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264F7C" w:rsidTr="00E87553">
        <w:trPr>
          <w:trHeight w:val="1064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15.40 – 16.30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</w:t>
            </w:r>
          </w:p>
        </w:tc>
      </w:tr>
      <w:tr w:rsidR="004512E0" w:rsidRPr="00264F7C" w:rsidTr="00E87553">
        <w:trPr>
          <w:trHeight w:val="274"/>
        </w:trPr>
        <w:tc>
          <w:tcPr>
            <w:tcW w:w="335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12293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 Взаимодействие с родителями.</w:t>
            </w:r>
          </w:p>
        </w:tc>
      </w:tr>
    </w:tbl>
    <w:p w:rsidR="004512E0" w:rsidRDefault="004512E0" w:rsidP="004512E0">
      <w:pPr>
        <w:spacing w:after="0"/>
        <w:outlineLvl w:val="4"/>
        <w:rPr>
          <w:rFonts w:ascii="Times New Roman" w:hAnsi="Times New Roman"/>
        </w:rPr>
      </w:pPr>
    </w:p>
    <w:p w:rsidR="004512E0" w:rsidRDefault="004512E0" w:rsidP="0014329A">
      <w:pPr>
        <w:spacing w:after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6B760E">
        <w:rPr>
          <w:rFonts w:ascii="Times New Roman" w:hAnsi="Times New Roman"/>
          <w:bCs/>
          <w:sz w:val="24"/>
          <w:szCs w:val="24"/>
        </w:rPr>
        <w:t>Примерный распорядок дня на летний период при 10,5 часовом пребывании детей в ДОУ основывается на физкультурно – оздоровительной работе, проведении целевых прогулок, экскурсий, походов. Летний период – это период тёплой и  солнечной погоды, именно в летний период рекомендуется как можно дольше быть на свежем воздухе. Утренний приём детей и  зарядка проводятся на участках. Основные режимные моменты: приём пищи и дневной сон проводятся в соответствии с требованиями СанПиН, время проведения основных режимных моментов совпадает с примерным распорядком дня на сентябрь – май. Различные виды детской деятельности в летний период педагог планирует самостоятельно, исходя из ин</w:t>
      </w:r>
      <w:r>
        <w:rPr>
          <w:rFonts w:ascii="Times New Roman" w:hAnsi="Times New Roman"/>
          <w:bCs/>
          <w:sz w:val="24"/>
          <w:szCs w:val="24"/>
        </w:rPr>
        <w:t>тересов и  потребностей ребёнка</w:t>
      </w:r>
      <w:r w:rsidRPr="006B760E">
        <w:rPr>
          <w:rFonts w:ascii="Times New Roman" w:hAnsi="Times New Roman"/>
          <w:bCs/>
          <w:sz w:val="24"/>
          <w:szCs w:val="24"/>
        </w:rPr>
        <w:t>, привлекая родителей (законных представителей) и взаимодействие с социальными институтами детства.</w:t>
      </w:r>
    </w:p>
    <w:p w:rsidR="004512E0" w:rsidRDefault="004512E0" w:rsidP="0014329A">
      <w:pPr>
        <w:pStyle w:val="a4"/>
        <w:spacing w:before="197" w:line="276" w:lineRule="auto"/>
        <w:ind w:right="695" w:firstLine="708"/>
      </w:pPr>
      <w:r>
        <w:t>Если в группе дети разного возраста, педагоги используют дифференцированный подход к</w:t>
      </w:r>
      <w:r>
        <w:rPr>
          <w:spacing w:val="1"/>
        </w:rPr>
        <w:t xml:space="preserve"> </w:t>
      </w:r>
      <w:r>
        <w:t>режимным</w:t>
      </w:r>
      <w:r>
        <w:rPr>
          <w:spacing w:val="1"/>
        </w:rPr>
        <w:t xml:space="preserve"> </w:t>
      </w:r>
      <w:r>
        <w:t>моментам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и</w:t>
      </w:r>
      <w:r>
        <w:rPr>
          <w:spacing w:val="1"/>
        </w:rPr>
        <w:t xml:space="preserve"> </w:t>
      </w:r>
      <w:r>
        <w:t>индивидуальными особенностями</w:t>
      </w:r>
      <w:r>
        <w:rPr>
          <w:spacing w:val="1"/>
        </w:rPr>
        <w:t xml:space="preserve"> </w:t>
      </w:r>
      <w:r>
        <w:t>детей.</w:t>
      </w:r>
    </w:p>
    <w:p w:rsidR="004512E0" w:rsidRPr="006B760E" w:rsidRDefault="004512E0" w:rsidP="004512E0">
      <w:pPr>
        <w:spacing w:after="0"/>
        <w:outlineLvl w:val="4"/>
        <w:rPr>
          <w:rFonts w:ascii="Times New Roman" w:hAnsi="Times New Roman"/>
          <w:bCs/>
          <w:sz w:val="24"/>
          <w:szCs w:val="24"/>
        </w:rPr>
      </w:pPr>
    </w:p>
    <w:p w:rsidR="004512E0" w:rsidRPr="001D54A8" w:rsidRDefault="004512E0" w:rsidP="004512E0">
      <w:pPr>
        <w:spacing w:after="0"/>
        <w:ind w:firstLine="709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1D54A8">
        <w:rPr>
          <w:rFonts w:ascii="Times New Roman" w:hAnsi="Times New Roman"/>
          <w:b/>
          <w:bCs/>
          <w:sz w:val="24"/>
          <w:szCs w:val="24"/>
        </w:rPr>
        <w:t>В основе организации жизни в группе должны быть принципы: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Доверие к ребенку, его возможностям, его индивидуальности.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Понимание единства психического и физического развития ребенка, обеспечение достаточного объема двигательной активности.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Целостный взгляд на жизнь ребенка, основанный на признании достоинств семьи и детского сада.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Приоритет свободной игры как наиболее органичной для дошкольника деятельности.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Вариативность, гибкость воспитательно-образовательного процесса, отказ от программирования деятельности детей.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Открытость пространств и – как следствие – широкие возможности для выбора.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Разновозрастность, как пространство социализации и приобретения опыта разных позиций.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Ценность детского сообщества как пространства приобретения опыта выстраивания отношений с другими, обретения своих границ при столкновении с границами другого. </w:t>
      </w:r>
    </w:p>
    <w:p w:rsidR="00000DD4" w:rsidRDefault="00000DD4" w:rsidP="004512E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00DD4" w:rsidRPr="001D54A8" w:rsidRDefault="00000DD4" w:rsidP="004512E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12E0" w:rsidRPr="001D54A8" w:rsidRDefault="004512E0" w:rsidP="004512E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54A8">
        <w:rPr>
          <w:color w:val="000000"/>
          <w:sz w:val="24"/>
          <w:szCs w:val="24"/>
        </w:rPr>
        <w:tab/>
      </w:r>
      <w:r w:rsidRPr="001D54A8">
        <w:rPr>
          <w:rFonts w:ascii="Times New Roman" w:hAnsi="Times New Roman"/>
          <w:b/>
          <w:sz w:val="24"/>
          <w:szCs w:val="24"/>
        </w:rPr>
        <w:t>Структура  воспитательно-образовательного процесса</w:t>
      </w:r>
    </w:p>
    <w:p w:rsidR="004512E0" w:rsidRPr="001D54A8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 xml:space="preserve"> с 1 сентября по 31 мая учебный год</w:t>
      </w:r>
    </w:p>
    <w:p w:rsidR="004512E0" w:rsidRPr="001D54A8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с 1июня по 31 августа летний оздоровительный период</w:t>
      </w:r>
    </w:p>
    <w:p w:rsidR="004512E0" w:rsidRPr="009E0A40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с  1 сентября по 1 октября –мониторинг;</w:t>
      </w:r>
    </w:p>
    <w:p w:rsidR="004512E0" w:rsidRPr="001D54A8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 1 мая  по 31 мая  -  </w:t>
      </w:r>
      <w:r w:rsidRPr="001D54A8">
        <w:rPr>
          <w:rFonts w:ascii="Times New Roman" w:hAnsi="Times New Roman"/>
          <w:sz w:val="24"/>
          <w:szCs w:val="24"/>
        </w:rPr>
        <w:t xml:space="preserve"> мониторинг;</w:t>
      </w:r>
    </w:p>
    <w:p w:rsidR="004512E0" w:rsidRDefault="004512E0" w:rsidP="004512E0">
      <w:pPr>
        <w:pStyle w:val="a3"/>
        <w:ind w:left="450"/>
        <w:jc w:val="left"/>
        <w:rPr>
          <w:rFonts w:ascii="Times New Roman" w:hAnsi="Times New Roman"/>
          <w:b/>
          <w:sz w:val="28"/>
          <w:szCs w:val="28"/>
        </w:rPr>
      </w:pPr>
    </w:p>
    <w:p w:rsidR="004512E0" w:rsidRPr="00514C50" w:rsidRDefault="004512E0" w:rsidP="00C46EA1">
      <w:pPr>
        <w:pStyle w:val="a3"/>
        <w:numPr>
          <w:ilvl w:val="0"/>
          <w:numId w:val="51"/>
        </w:numPr>
        <w:jc w:val="left"/>
        <w:rPr>
          <w:rFonts w:ascii="Times New Roman" w:hAnsi="Times New Roman"/>
          <w:b/>
          <w:sz w:val="28"/>
          <w:szCs w:val="28"/>
        </w:rPr>
      </w:pPr>
      <w:r w:rsidRPr="00514C50">
        <w:rPr>
          <w:rFonts w:ascii="Times New Roman" w:hAnsi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Традиционными общими праздниками в нашем детском саду являются:  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- отмечают общероссийские праздники – Новый год, Международный женский день, День з</w:t>
      </w:r>
      <w:r>
        <w:rPr>
          <w:rFonts w:ascii="Times New Roman" w:hAnsi="Times New Roman"/>
          <w:sz w:val="24"/>
          <w:szCs w:val="24"/>
        </w:rPr>
        <w:t>ащитника Отечества, День Победы.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сезонные праздники на основе народных традиций и фольклорного материала: «Осенины» - осенний праздник урожая, проводы зимы и  встреча весны «Масленница»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</w:rPr>
        <w:t>- для детей и родителей –  Выпускной бал» (май)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Групповые традиции: 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«Встреча с интересными людьми».  Педагог организует встречу и договаривается о форме организации. Это может быть мастер – класс, беседа и дискуссия, фотосессия, рассказ об увлечениях и хобби, экскурсия и рассказ о различных профессиях и т.д.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совет»</w:t>
      </w:r>
      <w:r w:rsidRPr="001D54A8">
        <w:rPr>
          <w:rFonts w:ascii="Times New Roman" w:hAnsi="Times New Roman"/>
          <w:sz w:val="24"/>
          <w:szCs w:val="24"/>
        </w:rPr>
        <w:t>, обсуждение с ребятами о проведённых выходных днях, план работы на предстоящий день.</w:t>
      </w:r>
    </w:p>
    <w:p w:rsidR="004512E0" w:rsidRPr="001D54A8" w:rsidRDefault="004512E0" w:rsidP="0014329A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«Подведение итогов дня» вечерний сбор для подведения итогов дня, анализа, планов на следующий день.</w:t>
      </w:r>
    </w:p>
    <w:p w:rsidR="004512E0" w:rsidRDefault="002F3923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3A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«День рождения</w:t>
      </w:r>
      <w:r w:rsidR="004512E0" w:rsidRPr="001D54A8">
        <w:rPr>
          <w:rFonts w:ascii="Times New Roman" w:hAnsi="Times New Roman"/>
          <w:sz w:val="24"/>
          <w:szCs w:val="24"/>
        </w:rPr>
        <w:t xml:space="preserve">» В день рождения именинника педагог вместе с детьми поздравляет его и дарит подарок. </w:t>
      </w:r>
    </w:p>
    <w:p w:rsidR="004512E0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E0" w:rsidRPr="005A63BE" w:rsidRDefault="004512E0" w:rsidP="00C46EA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63BE">
        <w:rPr>
          <w:rFonts w:ascii="Times New Roman" w:hAnsi="Times New Roman"/>
          <w:b/>
          <w:bCs/>
          <w:sz w:val="28"/>
          <w:szCs w:val="28"/>
        </w:rPr>
        <w:t>Организация развивающей предметно-пространственной среды</w:t>
      </w:r>
    </w:p>
    <w:p w:rsidR="00F91F8D" w:rsidRPr="00932644" w:rsidRDefault="00F91F8D" w:rsidP="0014329A">
      <w:pPr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F91F8D" w:rsidRPr="00932644" w:rsidRDefault="00F91F8D" w:rsidP="0014329A">
      <w:pPr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РППС включает организованное пространство (территория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F91F8D" w:rsidRPr="00932644" w:rsidRDefault="00F91F8D" w:rsidP="0014329A">
      <w:pPr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F91F8D" w:rsidRPr="00932644" w:rsidRDefault="00F91F8D" w:rsidP="0014329A">
      <w:pPr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РППС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F91F8D" w:rsidRPr="00932644" w:rsidRDefault="00F91F8D" w:rsidP="0014329A">
      <w:pPr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При проектировании РППС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учитывает:</w:t>
      </w:r>
    </w:p>
    <w:p w:rsidR="00F91F8D" w:rsidRPr="00932644" w:rsidRDefault="00F91F8D" w:rsidP="00C46EA1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местные этнопсихологические, социокультурные, культурно-исторические и природно-климатические условия, в которых находится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>, возраст, уровень развития детей и особенности их деятельности, содержание образования;</w:t>
      </w:r>
    </w:p>
    <w:p w:rsidR="00F91F8D" w:rsidRPr="00932644" w:rsidRDefault="00F91F8D" w:rsidP="00C46EA1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задачи образовательной программы для разных возрастных групп;</w:t>
      </w:r>
    </w:p>
    <w:p w:rsidR="00F91F8D" w:rsidRPr="00932644" w:rsidRDefault="00F91F8D" w:rsidP="00C46EA1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и потребности участников образовательной деятельности (детей и их семей, педагогов и других работников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>, участников сетевого взаимодействия и других участников образовательной деятельности).</w:t>
      </w:r>
    </w:p>
    <w:p w:rsidR="00F91F8D" w:rsidRPr="00932644" w:rsidRDefault="00F91F8D" w:rsidP="0014329A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РППС соответствует:</w:t>
      </w:r>
    </w:p>
    <w:p w:rsidR="00F91F8D" w:rsidRPr="00932644" w:rsidRDefault="00F91F8D" w:rsidP="00C46EA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</w:p>
    <w:p w:rsidR="00F91F8D" w:rsidRPr="00932644" w:rsidRDefault="007A6F8A" w:rsidP="00C46EA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ФОП ДО п. 32</w:t>
      </w:r>
      <w:r w:rsidR="00F91F8D" w:rsidRPr="009326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1F8D" w:rsidRPr="00932644" w:rsidRDefault="00F91F8D" w:rsidP="00C46EA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материально-техническим и медико-социальным условиям пребывания детей в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1F8D" w:rsidRPr="00932644" w:rsidRDefault="00F91F8D" w:rsidP="00C46EA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</w:p>
    <w:p w:rsidR="00F91F8D" w:rsidRPr="00932644" w:rsidRDefault="00F91F8D" w:rsidP="00C46EA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воспитывающему характеру обучения детей в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1F8D" w:rsidRPr="00932644" w:rsidRDefault="00F91F8D" w:rsidP="00C46EA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и надежности.</w:t>
      </w:r>
    </w:p>
    <w:p w:rsidR="002F3923" w:rsidRPr="00932644" w:rsidRDefault="00F91F8D" w:rsidP="0014329A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РППС </w:t>
      </w:r>
      <w:r w:rsidRPr="00932644">
        <w:rPr>
          <w:rFonts w:ascii="Times New Roman" w:hAnsi="Times New Roman" w:cs="Times New Roman"/>
          <w:sz w:val="24"/>
          <w:szCs w:val="24"/>
        </w:rPr>
        <w:t>МАДОУ № 2 п. Хвойная</w:t>
      </w:r>
      <w:r w:rsidRPr="0093264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</w:t>
      </w:r>
    </w:p>
    <w:tbl>
      <w:tblPr>
        <w:tblpPr w:leftFromText="180" w:rightFromText="180" w:vertAnchor="text" w:horzAnchor="margin" w:tblpY="779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5"/>
        <w:gridCol w:w="11594"/>
      </w:tblGrid>
      <w:tr w:rsidR="004512E0" w:rsidRPr="001D54A8" w:rsidTr="00E87553">
        <w:trPr>
          <w:trHeight w:val="112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11594" w:type="dxa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4512E0" w:rsidRPr="001D54A8" w:rsidTr="00E87553">
        <w:trPr>
          <w:trHeight w:val="112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художественной литературой и художественно – прикладным творчеством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Карта России 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Муляжи овощей и фруктов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4512E0" w:rsidRPr="001D54A8" w:rsidTr="00E87553">
        <w:trPr>
          <w:trHeight w:val="112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игр.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512E0" w:rsidRPr="001D54A8" w:rsidTr="00E87553">
        <w:trPr>
          <w:trHeight w:val="112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4512E0" w:rsidRPr="001D54A8" w:rsidRDefault="004512E0" w:rsidP="009862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4512E0" w:rsidRPr="001D54A8" w:rsidRDefault="004512E0" w:rsidP="009862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2E0" w:rsidRPr="001D54A8" w:rsidTr="00E87553">
        <w:trPr>
          <w:trHeight w:val="1513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4512E0" w:rsidRPr="001D54A8" w:rsidTr="00E87553">
        <w:trPr>
          <w:trHeight w:val="2392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Методический кабинет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4512E0" w:rsidRPr="001D54A8" w:rsidTr="00E87553">
        <w:trPr>
          <w:trHeight w:val="4867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зал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Подборка аудио</w:t>
            </w:r>
            <w:r w:rsidR="0088669E">
              <w:rPr>
                <w:rFonts w:ascii="Times New Roman" w:hAnsi="Times New Roman"/>
                <w:sz w:val="24"/>
                <w:szCs w:val="24"/>
              </w:rPr>
              <w:t>записей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с музыкальными произведениями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</w:tr>
      <w:tr w:rsidR="004512E0" w:rsidRPr="001D54A8" w:rsidTr="00E87553">
        <w:trPr>
          <w:trHeight w:val="235"/>
        </w:trPr>
        <w:tc>
          <w:tcPr>
            <w:tcW w:w="3885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4" w:type="dxa"/>
          </w:tcPr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оборудование для прыжков, метания, лазания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4512E0" w:rsidRDefault="004512E0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CC9" w:rsidRDefault="002E0CC9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CC9" w:rsidRPr="001D54A8" w:rsidRDefault="002E0CC9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8"/>
          <w:szCs w:val="28"/>
        </w:rPr>
        <w:t xml:space="preserve">  </w:t>
      </w:r>
    </w:p>
    <w:p w:rsidR="004512E0" w:rsidRPr="007A6F8A" w:rsidRDefault="007A6F8A" w:rsidP="00C46EA1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12E0" w:rsidRPr="007A6F8A">
        <w:rPr>
          <w:rFonts w:ascii="Times New Roman" w:hAnsi="Times New Roman"/>
          <w:b/>
          <w:bCs/>
          <w:sz w:val="28"/>
          <w:szCs w:val="28"/>
        </w:rPr>
        <w:t>Материально-техническое  обеспечение Программы</w:t>
      </w:r>
    </w:p>
    <w:p w:rsidR="004512E0" w:rsidRPr="001D54A8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Для  реализации образовательной Программы МАДОУ «Детский сад №2 п. Хвойная»  имеет: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музыкальный зал;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прогулочные площадки по числу групп;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комплекты спортивного и игрового оборудования;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уголки двигательной активности в группах; 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медицинский кабинет</w:t>
      </w:r>
    </w:p>
    <w:p w:rsidR="004512E0" w:rsidRPr="00D541D1" w:rsidRDefault="004512E0" w:rsidP="0098629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бытовое оборудование, инвентарь – столы, стульчики для приёма пищи и занятий, аудио и видео техника, цветные телевизоры, магнитофоны, кукольная мебель, ширмы, магнит</w:t>
      </w:r>
      <w:r w:rsidR="000F566E">
        <w:rPr>
          <w:rFonts w:ascii="Times New Roman" w:hAnsi="Times New Roman"/>
          <w:sz w:val="24"/>
          <w:szCs w:val="24"/>
        </w:rPr>
        <w:t>н</w:t>
      </w:r>
      <w:r w:rsidRPr="001D54A8">
        <w:rPr>
          <w:rFonts w:ascii="Times New Roman" w:hAnsi="Times New Roman"/>
          <w:sz w:val="24"/>
          <w:szCs w:val="24"/>
        </w:rPr>
        <w:t>ые доски,  цветное постельное детское бельё, детские полотенца, гигиенические принадлежности, хозяйственное оборудование.</w:t>
      </w:r>
    </w:p>
    <w:tbl>
      <w:tblPr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6779"/>
        <w:gridCol w:w="5364"/>
      </w:tblGrid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 w:val="restart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Музыкально-физкультурный зал</w:t>
            </w:r>
          </w:p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4512E0" w:rsidRPr="001D54A8" w:rsidTr="00E87553">
        <w:trPr>
          <w:trHeight w:val="92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воспитатели, дети всех возрастных групп,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воспитатели,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дети дошкольных групп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Педагоги ДОУ, родители, дети 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пом. воспитателей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4512E0" w:rsidRPr="001D54A8" w:rsidTr="00E87553">
        <w:trPr>
          <w:trHeight w:val="161"/>
        </w:trPr>
        <w:tc>
          <w:tcPr>
            <w:tcW w:w="269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6779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36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000DD4" w:rsidRDefault="00000DD4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2E0" w:rsidRPr="0032642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игрушки</w:t>
      </w:r>
    </w:p>
    <w:p w:rsidR="004512E0" w:rsidRPr="0032642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для социально-коммуникативного развития детей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находиться:</w:t>
      </w:r>
    </w:p>
    <w:p w:rsidR="004512E0" w:rsidRPr="00326420" w:rsidRDefault="004512E0" w:rsidP="00C46EA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lastRenderedPageBreak/>
        <w:t>фотографии детей, семейные альбомы;</w:t>
      </w:r>
    </w:p>
    <w:p w:rsidR="004512E0" w:rsidRPr="00326420" w:rsidRDefault="004512E0" w:rsidP="00C46EA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</w:t>
      </w:r>
    </w:p>
    <w:p w:rsidR="004512E0" w:rsidRPr="00326420" w:rsidRDefault="004512E0" w:rsidP="00C46EA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картинки и фотографии, отражающие разные эмо</w:t>
      </w:r>
      <w:r>
        <w:rPr>
          <w:rFonts w:ascii="Times New Roman" w:hAnsi="Times New Roman"/>
          <w:sz w:val="24"/>
          <w:szCs w:val="24"/>
        </w:rPr>
        <w:t>циональные состояния людей (ве</w:t>
      </w:r>
      <w:r w:rsidRPr="00326420">
        <w:rPr>
          <w:rFonts w:ascii="Times New Roman" w:hAnsi="Times New Roman"/>
          <w:sz w:val="24"/>
          <w:szCs w:val="24"/>
        </w:rPr>
        <w:t>сёлый, грустный, смеющийся, плачущий, сердитый, удивлённый, испуганный и др.), их действия, различные житейские ситуации.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Материалы и игрушки для процессуальных и сюжетных игр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находиться:</w:t>
      </w:r>
    </w:p>
    <w:p w:rsidR="004512E0" w:rsidRPr="00326420" w:rsidRDefault="004512E0" w:rsidP="00C46EA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</w:t>
      </w:r>
    </w:p>
    <w:p w:rsidR="004512E0" w:rsidRPr="00326420" w:rsidRDefault="004512E0" w:rsidP="00C46EA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стационарная и настольная кукольная мебель (столики, стульчики, скамеечки, шкаф, кроватки и пр.);</w:t>
      </w:r>
    </w:p>
    <w:p w:rsidR="004512E0" w:rsidRPr="00326420" w:rsidRDefault="004512E0" w:rsidP="00C46EA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стационарные и настольные наборы «кухня» (плита, стол, холодильник, буфет, до- щечки для нарезания продуктов и пр.);</w:t>
      </w:r>
    </w:p>
    <w:p w:rsidR="004512E0" w:rsidRPr="00326420" w:rsidRDefault="004512E0" w:rsidP="00C46EA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перча- точные куклы, маски), игры в солдатиков (соответствующие наборы игрушек) и др.;</w:t>
      </w:r>
    </w:p>
    <w:p w:rsidR="004512E0" w:rsidRPr="00326420" w:rsidRDefault="004512E0" w:rsidP="00C46EA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строительные наборы для изготовления мебели, домов, дорожек и пр.;</w:t>
      </w:r>
    </w:p>
    <w:p w:rsidR="004512E0" w:rsidRPr="00326420" w:rsidRDefault="004512E0" w:rsidP="00C46EA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</w:t>
      </w:r>
    </w:p>
    <w:p w:rsidR="004512E0" w:rsidRPr="00326420" w:rsidRDefault="004512E0" w:rsidP="00C46EA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детские телефоны;</w:t>
      </w:r>
    </w:p>
    <w:p w:rsidR="004512E0" w:rsidRPr="00326420" w:rsidRDefault="004512E0" w:rsidP="00C46EA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предметы-заместители в коробках (кубики, палочк</w:t>
      </w:r>
      <w:r>
        <w:rPr>
          <w:rFonts w:ascii="Times New Roman" w:hAnsi="Times New Roman"/>
          <w:sz w:val="24"/>
          <w:szCs w:val="24"/>
        </w:rPr>
        <w:t>и, шишки, жёлуди, шарики, дета</w:t>
      </w:r>
      <w:r w:rsidRPr="00326420">
        <w:rPr>
          <w:rFonts w:ascii="Times New Roman" w:hAnsi="Times New Roman"/>
          <w:sz w:val="24"/>
          <w:szCs w:val="24"/>
        </w:rPr>
        <w:t>ли пирамидок и конструкторов, фигурные катушки и пр.);</w:t>
      </w:r>
    </w:p>
    <w:p w:rsidR="004512E0" w:rsidRPr="00326420" w:rsidRDefault="004512E0" w:rsidP="00C46EA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крупные модули для строительства машин, поездов, домов и пр.;</w:t>
      </w:r>
    </w:p>
    <w:p w:rsidR="004512E0" w:rsidRPr="00326420" w:rsidRDefault="004512E0" w:rsidP="00C46EA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большие и маленькие коробки с прорезями в виде окон, из которых можно делать поезда, туннели, дома и пр.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игрушки для познавательного и речевого развития детей</w:t>
      </w:r>
    </w:p>
    <w:p w:rsidR="004512E0" w:rsidRPr="0032642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2E0" w:rsidRPr="00326420" w:rsidRDefault="004512E0" w:rsidP="000B3A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находиться бытовые предметы и игрушки, стимули</w:t>
      </w:r>
      <w:r>
        <w:rPr>
          <w:rFonts w:ascii="Times New Roman" w:hAnsi="Times New Roman"/>
          <w:sz w:val="24"/>
          <w:szCs w:val="24"/>
        </w:rPr>
        <w:t>рующие раз</w:t>
      </w:r>
      <w:r w:rsidRPr="00326420">
        <w:rPr>
          <w:rFonts w:ascii="Times New Roman" w:hAnsi="Times New Roman"/>
          <w:sz w:val="24"/>
          <w:szCs w:val="24"/>
        </w:rPr>
        <w:t>витие предметной деятельности. Они должны бы</w:t>
      </w:r>
      <w:r>
        <w:rPr>
          <w:rFonts w:ascii="Times New Roman" w:hAnsi="Times New Roman"/>
          <w:sz w:val="24"/>
          <w:szCs w:val="24"/>
        </w:rPr>
        <w:t>ть выполнены из различных мате</w:t>
      </w:r>
      <w:r w:rsidRPr="00326420">
        <w:rPr>
          <w:rFonts w:ascii="Times New Roman" w:hAnsi="Times New Roman"/>
          <w:sz w:val="24"/>
          <w:szCs w:val="24"/>
        </w:rPr>
        <w:t>риалов, иметь разные размеры, цвета, фактуру</w:t>
      </w:r>
      <w:r>
        <w:rPr>
          <w:rFonts w:ascii="Times New Roman" w:hAnsi="Times New Roman"/>
          <w:sz w:val="24"/>
          <w:szCs w:val="24"/>
        </w:rPr>
        <w:t>, стимулировать выполнение раз</w:t>
      </w:r>
      <w:r w:rsidRPr="00326420">
        <w:rPr>
          <w:rFonts w:ascii="Times New Roman" w:hAnsi="Times New Roman"/>
          <w:sz w:val="24"/>
          <w:szCs w:val="24"/>
        </w:rPr>
        <w:t>нообразных действий. Необходимо предусмотреть наличие одинаковых наборов игрушек, чтобы дети могли подражать друг другу в д</w:t>
      </w:r>
      <w:r>
        <w:rPr>
          <w:rFonts w:ascii="Times New Roman" w:hAnsi="Times New Roman"/>
          <w:sz w:val="24"/>
          <w:szCs w:val="24"/>
        </w:rPr>
        <w:t>ействиях с предметами и не ссо</w:t>
      </w:r>
      <w:r w:rsidRPr="00326420">
        <w:rPr>
          <w:rFonts w:ascii="Times New Roman" w:hAnsi="Times New Roman"/>
          <w:sz w:val="24"/>
          <w:szCs w:val="24"/>
        </w:rPr>
        <w:t>рились из-за них.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lastRenderedPageBreak/>
        <w:t>Среди игрушек и материалов, способствующих</w:t>
      </w:r>
      <w:r>
        <w:rPr>
          <w:rFonts w:ascii="Times New Roman" w:hAnsi="Times New Roman"/>
          <w:sz w:val="24"/>
          <w:szCs w:val="24"/>
        </w:rPr>
        <w:t xml:space="preserve"> развитию предметной деятельно</w:t>
      </w:r>
      <w:r w:rsidRPr="00326420">
        <w:rPr>
          <w:rFonts w:ascii="Times New Roman" w:hAnsi="Times New Roman"/>
          <w:sz w:val="24"/>
          <w:szCs w:val="24"/>
        </w:rPr>
        <w:t>сти, должны быть: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пирамидки и стержни для нанизывания с цветными элементами разнообразных форм для индивидуальных занятий; они могут быть представлены на специально </w:t>
      </w:r>
      <w:r>
        <w:rPr>
          <w:rFonts w:ascii="Times New Roman" w:hAnsi="Times New Roman"/>
          <w:sz w:val="24"/>
          <w:szCs w:val="24"/>
        </w:rPr>
        <w:t>соз</w:t>
      </w:r>
      <w:r w:rsidRPr="00326420">
        <w:rPr>
          <w:rFonts w:ascii="Times New Roman" w:hAnsi="Times New Roman"/>
          <w:sz w:val="24"/>
          <w:szCs w:val="24"/>
        </w:rPr>
        <w:t>данных дидактических столах, в наборах, аналогичных наборам «Дары Фрёбеля»;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большая напольная пирамида для совместных игр детей; матрёшки;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кубиков и объёмных тел (цилиндры, бруски, шары, диски);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игрушки-орудия (совочки, лопатки с наборами формочек, удочки, сачки, черпачки, грабельки, молоточки, веера и др.);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разнообразных объёмных вкладышей;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мозаики, рамки-вкладыши с различными геометрическими формами, пазлы; конструкторы;</w:t>
      </w:r>
    </w:p>
    <w:p w:rsidR="004512E0" w:rsidRPr="0032642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игрушки-забавы (звучащие, двигающиеся: неваля</w:t>
      </w:r>
      <w:r>
        <w:rPr>
          <w:rFonts w:ascii="Times New Roman" w:hAnsi="Times New Roman"/>
          <w:sz w:val="24"/>
          <w:szCs w:val="24"/>
        </w:rPr>
        <w:t>шки, пищалки, колокольчики, шу</w:t>
      </w:r>
      <w:r w:rsidRPr="00326420">
        <w:rPr>
          <w:rFonts w:ascii="Times New Roman" w:hAnsi="Times New Roman"/>
          <w:sz w:val="24"/>
          <w:szCs w:val="24"/>
        </w:rPr>
        <w:t>мовые коробочки, клюющие курочки и др.);</w:t>
      </w:r>
    </w:p>
    <w:p w:rsidR="004512E0" w:rsidRDefault="004512E0" w:rsidP="00C46EA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заводные игрушки (большие и маленькие волчки, машинки и пр.).</w:t>
      </w:r>
    </w:p>
    <w:p w:rsidR="004512E0" w:rsidRPr="00326420" w:rsidRDefault="004512E0" w:rsidP="004512E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игрушки для развития познавательной активности, экспериментирования: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столы-поддоны с песком и водой;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плавающие и тонущие предметы (губки, дощечки, металлические предметы, пред- меты из резины, пластмассы и пр.);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разнообразные бытовые предметы для исследования (часы, неработающая кофемолка, телефон и пр.);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приборы, в том числе детские (лупы, бинокли, калейдоскопы, зеркальца, электрические фонарики, метроном, магнитные игрушки);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из материалов разного качества и разной плотности (из тканей, резины, дерева, пластика и др.; мягконабивные игрушки из разных ткане</w:t>
      </w:r>
      <w:r>
        <w:rPr>
          <w:rFonts w:ascii="Times New Roman" w:hAnsi="Times New Roman"/>
          <w:sz w:val="24"/>
          <w:szCs w:val="24"/>
        </w:rPr>
        <w:t>й, заполненные раз</w:t>
      </w:r>
      <w:r w:rsidRPr="00326420">
        <w:rPr>
          <w:rFonts w:ascii="Times New Roman" w:hAnsi="Times New Roman"/>
          <w:sz w:val="24"/>
          <w:szCs w:val="24"/>
        </w:rPr>
        <w:t>личными материалами (крупами, бумагой, лоскутками и пр.);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пластические материалы (глина, тесто);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материалы для пересыпания и переливания (пустые пластиковые бутылки, банки, фасоль, горох, макароны и пр.);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трубочки для продувания, просовывания;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с секретами и сюрпризами (коробочки и пеналы с подвижной крышкой, шкатулки с разными застёжками, головоломки, набо</w:t>
      </w:r>
      <w:r>
        <w:rPr>
          <w:rFonts w:ascii="Times New Roman" w:hAnsi="Times New Roman"/>
          <w:sz w:val="24"/>
          <w:szCs w:val="24"/>
        </w:rPr>
        <w:t>ры для игр, направленных на ре</w:t>
      </w:r>
      <w:r w:rsidRPr="00326420">
        <w:rPr>
          <w:rFonts w:ascii="Times New Roman" w:hAnsi="Times New Roman"/>
          <w:sz w:val="24"/>
          <w:szCs w:val="24"/>
        </w:rPr>
        <w:t>шение проблемных ситуаций);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со светозвуковым эффектом;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«волшебный мешочек», наполняемый мелкими предметами и игрушками;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и предметы для наблюдения (электричес</w:t>
      </w:r>
      <w:r>
        <w:rPr>
          <w:rFonts w:ascii="Times New Roman" w:hAnsi="Times New Roman"/>
          <w:sz w:val="24"/>
          <w:szCs w:val="24"/>
        </w:rPr>
        <w:t>кая железная дорога, серпантин</w:t>
      </w:r>
      <w:r w:rsidRPr="00326420">
        <w:rPr>
          <w:rFonts w:ascii="Times New Roman" w:hAnsi="Times New Roman"/>
          <w:sz w:val="24"/>
          <w:szCs w:val="24"/>
        </w:rPr>
        <w:t>ная дорога, эстакады с движущимися игрушками, мыльные пузыри и др.);</w:t>
      </w:r>
    </w:p>
    <w:p w:rsidR="004512E0" w:rsidRPr="00326420" w:rsidRDefault="004512E0" w:rsidP="00C46EA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предметных картинок и сюжетных картин по разным темам (например, «Д</w:t>
      </w:r>
      <w:r>
        <w:rPr>
          <w:rFonts w:ascii="Times New Roman" w:hAnsi="Times New Roman"/>
          <w:sz w:val="24"/>
          <w:szCs w:val="24"/>
        </w:rPr>
        <w:t>о</w:t>
      </w:r>
      <w:r w:rsidRPr="00326420">
        <w:rPr>
          <w:rFonts w:ascii="Times New Roman" w:hAnsi="Times New Roman"/>
          <w:sz w:val="24"/>
          <w:szCs w:val="24"/>
        </w:rPr>
        <w:t>машние  и  дикие  животные»,  «Деревья.  Кустарники.  Травы»,  «Насекомые»,  «Птицы»,«Профессии»,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Материалы для развития речи:</w:t>
      </w:r>
    </w:p>
    <w:p w:rsidR="004512E0" w:rsidRPr="00326420" w:rsidRDefault="004512E0" w:rsidP="00C46EA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книжки с картинками (сборники потешек, стишков, прибауток, песен, сказок, рас- сказов);</w:t>
      </w:r>
    </w:p>
    <w:p w:rsidR="004512E0" w:rsidRPr="00326420" w:rsidRDefault="004512E0" w:rsidP="00C46EA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lastRenderedPageBreak/>
        <w:t>предметные и сюжетные картинки, наборы картинок для группировки (одежда, по- суда, мебель, животные, транспорт, профессии, игрушки и др.).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оборудование для художественно-эстетического развития детей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В группах должны быть материалы и оборудование общего назначения: </w:t>
      </w:r>
    </w:p>
    <w:p w:rsidR="004512E0" w:rsidRPr="00326420" w:rsidRDefault="004512E0" w:rsidP="00C46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книги с красочными иллюстрациями, репродукции; альбомы с цветными фотографиями произведений декоративно-прикладного искусства;</w:t>
      </w:r>
    </w:p>
    <w:p w:rsidR="004512E0" w:rsidRPr="00326420" w:rsidRDefault="004512E0" w:rsidP="00C46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альбомы с рисунками или фотографиями музыкальных инструментов; музыкальные инструменты (пианино, баян,</w:t>
      </w:r>
      <w:r>
        <w:rPr>
          <w:rFonts w:ascii="Times New Roman" w:hAnsi="Times New Roman"/>
          <w:sz w:val="24"/>
          <w:szCs w:val="24"/>
        </w:rPr>
        <w:t xml:space="preserve"> аккордеон, гитара)</w:t>
      </w:r>
      <w:r w:rsidRPr="00326420">
        <w:rPr>
          <w:rFonts w:ascii="Times New Roman" w:hAnsi="Times New Roman"/>
          <w:sz w:val="24"/>
          <w:szCs w:val="24"/>
        </w:rPr>
        <w:t>;</w:t>
      </w:r>
    </w:p>
    <w:p w:rsidR="004512E0" w:rsidRPr="00326420" w:rsidRDefault="004512E0" w:rsidP="00C46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стенд для демонстрации детских рисунков и поделок;</w:t>
      </w:r>
    </w:p>
    <w:p w:rsidR="004512E0" w:rsidRPr="00326420" w:rsidRDefault="004512E0" w:rsidP="00C46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ёмкости для хранения материалов для изобразительной деятельности.</w:t>
      </w: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для изобразительной деятельности:</w:t>
      </w:r>
    </w:p>
    <w:p w:rsidR="004512E0" w:rsidRPr="00326420" w:rsidRDefault="004512E0" w:rsidP="00C46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цветных карандашей, фломастеров, разноцветных мелков; краски (гуашь, акварель, пищевые красители);</w:t>
      </w:r>
    </w:p>
    <w:p w:rsidR="004512E0" w:rsidRPr="00326420" w:rsidRDefault="004512E0" w:rsidP="00C46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кисти для рисования, клея;</w:t>
      </w:r>
    </w:p>
    <w:p w:rsidR="004512E0" w:rsidRPr="00326420" w:rsidRDefault="004512E0" w:rsidP="00C46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палитра, ёмкости для воды, красок, клея; салфетки для вытирания рук и красок;</w:t>
      </w:r>
    </w:p>
    <w:p w:rsidR="004512E0" w:rsidRPr="00326420" w:rsidRDefault="004512E0" w:rsidP="00C46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бумага разных форматов, цветов и фактуры, картон для рисования и аппликации; глина, пластилин (не липнущий к рукам);</w:t>
      </w:r>
    </w:p>
    <w:p w:rsidR="004512E0" w:rsidRPr="00326420" w:rsidRDefault="004512E0" w:rsidP="00C46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печатки, губки, ватные тампоны для нанесения узоров; трафареты для закрашивания;</w:t>
      </w:r>
    </w:p>
    <w:p w:rsidR="004512E0" w:rsidRPr="00326420" w:rsidRDefault="004512E0" w:rsidP="00C46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доски для рисования мелками, подставки для работы с пластилином, глиной, тестом; мольберты;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для музыкального развития детей:</w:t>
      </w:r>
    </w:p>
    <w:p w:rsidR="004512E0" w:rsidRPr="00326420" w:rsidRDefault="004512E0" w:rsidP="00C46EA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игрушечные музыкальные инструменты (бубны, </w:t>
      </w:r>
      <w:r>
        <w:rPr>
          <w:rFonts w:ascii="Times New Roman" w:hAnsi="Times New Roman"/>
          <w:sz w:val="24"/>
          <w:szCs w:val="24"/>
        </w:rPr>
        <w:t>барабаны, трещотки, треугольни</w:t>
      </w:r>
      <w:r w:rsidRPr="00326420">
        <w:rPr>
          <w:rFonts w:ascii="Times New Roman" w:hAnsi="Times New Roman"/>
          <w:sz w:val="24"/>
          <w:szCs w:val="24"/>
        </w:rPr>
        <w:t>ки, маракасы, ложки, колокольчики, дудочки, ме</w:t>
      </w:r>
      <w:r>
        <w:rPr>
          <w:rFonts w:ascii="Times New Roman" w:hAnsi="Times New Roman"/>
          <w:sz w:val="24"/>
          <w:szCs w:val="24"/>
        </w:rPr>
        <w:t>таллофоны, пианино, шумовые ин</w:t>
      </w:r>
      <w:r w:rsidRPr="00326420">
        <w:rPr>
          <w:rFonts w:ascii="Times New Roman" w:hAnsi="Times New Roman"/>
          <w:sz w:val="24"/>
          <w:szCs w:val="24"/>
        </w:rPr>
        <w:t>струменты, в том числе самодельные);</w:t>
      </w:r>
    </w:p>
    <w:p w:rsidR="004512E0" w:rsidRPr="00326420" w:rsidRDefault="004512E0" w:rsidP="00C46EA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с фиксированной мелодией (музыкальн</w:t>
      </w:r>
      <w:r>
        <w:rPr>
          <w:rFonts w:ascii="Times New Roman" w:hAnsi="Times New Roman"/>
          <w:sz w:val="24"/>
          <w:szCs w:val="24"/>
        </w:rPr>
        <w:t>ые шкатулки, шарманки, электро</w:t>
      </w:r>
      <w:r w:rsidRPr="00326420">
        <w:rPr>
          <w:rFonts w:ascii="Times New Roman" w:hAnsi="Times New Roman"/>
          <w:sz w:val="24"/>
          <w:szCs w:val="24"/>
        </w:rPr>
        <w:t>музыкальные игрушки с наборами мелодий, звуковые книжки, открытки);</w:t>
      </w:r>
    </w:p>
    <w:p w:rsidR="004512E0" w:rsidRPr="00326420" w:rsidRDefault="004512E0" w:rsidP="00C46EA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аудиосредства (магнитофон, музыкальный центр</w:t>
      </w:r>
      <w:r>
        <w:rPr>
          <w:rFonts w:ascii="Times New Roman" w:hAnsi="Times New Roman"/>
          <w:sz w:val="24"/>
          <w:szCs w:val="24"/>
        </w:rPr>
        <w:t>; аудиоматериалы с записями му</w:t>
      </w:r>
      <w:r w:rsidRPr="00326420">
        <w:rPr>
          <w:rFonts w:ascii="Times New Roman" w:hAnsi="Times New Roman"/>
          <w:sz w:val="24"/>
          <w:szCs w:val="24"/>
        </w:rPr>
        <w:t>зыкальных произведений).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 </w:t>
      </w: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для театрализованной деятельности:</w:t>
      </w:r>
    </w:p>
    <w:p w:rsidR="004512E0" w:rsidRPr="00326420" w:rsidRDefault="004512E0" w:rsidP="00C46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оснащение для разыгрывания сценок и спектаклей </w:t>
      </w:r>
      <w:r>
        <w:rPr>
          <w:rFonts w:ascii="Times New Roman" w:hAnsi="Times New Roman"/>
          <w:sz w:val="24"/>
          <w:szCs w:val="24"/>
        </w:rPr>
        <w:t>(наборы кукол, сказочных персо</w:t>
      </w:r>
      <w:r w:rsidRPr="00326420">
        <w:rPr>
          <w:rFonts w:ascii="Times New Roman" w:hAnsi="Times New Roman"/>
          <w:sz w:val="24"/>
          <w:szCs w:val="24"/>
        </w:rPr>
        <w:t>нажей, ширмы для кукольного спектакля, костюмы, маски, театральные атрибуты и др.);</w:t>
      </w:r>
    </w:p>
    <w:p w:rsidR="004512E0" w:rsidRPr="00326420" w:rsidRDefault="004512E0" w:rsidP="00C46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карнавальные костюмы, маски;</w:t>
      </w:r>
    </w:p>
    <w:p w:rsidR="004512E0" w:rsidRDefault="004512E0" w:rsidP="00C46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различные виды театров (бибабо, настольный плоскостной, магнитный, теневой); аудио-, видеосредства для демонстрации детских спектаклей, мультфильмов.</w:t>
      </w:r>
    </w:p>
    <w:p w:rsidR="004512E0" w:rsidRPr="00511577" w:rsidRDefault="004512E0" w:rsidP="004512E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и оборудование для физического развития детей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lastRenderedPageBreak/>
        <w:t>В группе должны быть различные приспособлени</w:t>
      </w:r>
      <w:r>
        <w:rPr>
          <w:rFonts w:ascii="Times New Roman" w:hAnsi="Times New Roman"/>
          <w:sz w:val="24"/>
          <w:szCs w:val="24"/>
        </w:rPr>
        <w:t>я, способствующие развитию дви</w:t>
      </w:r>
      <w:r w:rsidRPr="00326420">
        <w:rPr>
          <w:rFonts w:ascii="Times New Roman" w:hAnsi="Times New Roman"/>
          <w:sz w:val="24"/>
          <w:szCs w:val="24"/>
        </w:rPr>
        <w:t>гательной активности детей (ползание, лазанье, ходьба, бег, прыжки). К ним относятся:</w:t>
      </w:r>
    </w:p>
    <w:p w:rsidR="004512E0" w:rsidRPr="00326420" w:rsidRDefault="004512E0" w:rsidP="00C46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горки; лесенки; скамеечки; туннели; домики;</w:t>
      </w:r>
    </w:p>
    <w:p w:rsidR="004512E0" w:rsidRPr="00326420" w:rsidRDefault="004512E0" w:rsidP="00C46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игрушки-качалки;</w:t>
      </w:r>
    </w:p>
    <w:p w:rsidR="004512E0" w:rsidRPr="00326420" w:rsidRDefault="004512E0" w:rsidP="00C46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модульные сооружения различных форм, изготовленные из разнообразных мате- риалов;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420">
        <w:rPr>
          <w:rFonts w:ascii="Times New Roman" w:hAnsi="Times New Roman"/>
          <w:sz w:val="24"/>
          <w:szCs w:val="24"/>
        </w:rPr>
        <w:t>верёвки;</w:t>
      </w:r>
    </w:p>
    <w:p w:rsidR="004512E0" w:rsidRPr="00326420" w:rsidRDefault="004512E0" w:rsidP="00C46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дорожки для ходьбы, задающие изменение направления движения; массажные дорожки и коврики с разным покрытием;</w:t>
      </w:r>
    </w:p>
    <w:p w:rsidR="004512E0" w:rsidRPr="00326420" w:rsidRDefault="004512E0" w:rsidP="00C46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«сухой бассейн»; мини-маты;</w:t>
      </w:r>
    </w:p>
    <w:p w:rsidR="004512E0" w:rsidRPr="00326420" w:rsidRDefault="004512E0" w:rsidP="00C46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трёхколёсные велосипеды; мини-стадионы.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быть игрушки и материалы, раз</w:t>
      </w:r>
      <w:r>
        <w:rPr>
          <w:rFonts w:ascii="Times New Roman" w:hAnsi="Times New Roman"/>
          <w:sz w:val="24"/>
          <w:szCs w:val="24"/>
        </w:rPr>
        <w:t>вивающие мелкую и крупную мото</w:t>
      </w:r>
      <w:r w:rsidRPr="00326420">
        <w:rPr>
          <w:rFonts w:ascii="Times New Roman" w:hAnsi="Times New Roman"/>
          <w:sz w:val="24"/>
          <w:szCs w:val="24"/>
        </w:rPr>
        <w:t>рику, в том числе:</w:t>
      </w:r>
    </w:p>
    <w:p w:rsidR="004512E0" w:rsidRPr="00326420" w:rsidRDefault="004512E0" w:rsidP="00C46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мячи разных размеров, в том числе массажные; кегли;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420">
        <w:rPr>
          <w:rFonts w:ascii="Times New Roman" w:hAnsi="Times New Roman"/>
          <w:sz w:val="24"/>
          <w:szCs w:val="24"/>
        </w:rPr>
        <w:t>обручи, кольца;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игрушки, которые можно катать, толкать;</w:t>
      </w:r>
    </w:p>
    <w:p w:rsidR="004512E0" w:rsidRPr="00326420" w:rsidRDefault="004512E0" w:rsidP="00C46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разноцветные предметы различной формы для нанизывания; доски с пазами, крючочками, стержнями и молоточками;</w:t>
      </w:r>
    </w:p>
    <w:p w:rsidR="004512E0" w:rsidRPr="00326420" w:rsidRDefault="004512E0" w:rsidP="00C46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специальные приспособления (стенды, тренажёры), предназначенные для раз- вития разнообразных движений кисти руки и пальцев (застёжки — молнии, пуговицы, петли, крючки, шнуровки и др.);</w:t>
      </w:r>
    </w:p>
    <w:p w:rsidR="004512E0" w:rsidRPr="00326420" w:rsidRDefault="004512E0" w:rsidP="00C46EA1">
      <w:pPr>
        <w:pStyle w:val="a3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коробки с разными крышками и прорезями, копилки.</w:t>
      </w: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Оборудование и игрушки для детской площадки:</w:t>
      </w:r>
    </w:p>
    <w:p w:rsidR="004512E0" w:rsidRPr="00326420" w:rsidRDefault="004512E0" w:rsidP="00C46EA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песочница; скамейки; горка; качели; велосипеды; санки;</w:t>
      </w:r>
    </w:p>
    <w:p w:rsidR="004512E0" w:rsidRPr="00CF60CC" w:rsidRDefault="004512E0" w:rsidP="00C46EA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420">
        <w:rPr>
          <w:rFonts w:ascii="Times New Roman" w:hAnsi="Times New Roman"/>
          <w:sz w:val="24"/>
          <w:szCs w:val="24"/>
        </w:rPr>
        <w:t>тазики для воды, плавающие игрушки, сачки и др.).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0C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риложение 4</w:t>
      </w:r>
      <w:r w:rsidRPr="00CF60CC">
        <w:rPr>
          <w:rFonts w:ascii="Times New Roman" w:hAnsi="Times New Roman"/>
          <w:b/>
          <w:sz w:val="24"/>
          <w:szCs w:val="24"/>
        </w:rPr>
        <w:t xml:space="preserve"> Положение об организации прогулок с воспитанниками.</w:t>
      </w:r>
    </w:p>
    <w:p w:rsidR="004512E0" w:rsidRPr="00CF60CC" w:rsidRDefault="004512E0" w:rsidP="004512E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Default="004512E0" w:rsidP="004512E0">
      <w:pPr>
        <w:pStyle w:val="a3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4512E0">
      <w:pPr>
        <w:pStyle w:val="a3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12E0" w:rsidRDefault="004512E0" w:rsidP="00C46EA1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6F8A">
        <w:rPr>
          <w:rFonts w:ascii="Times New Roman" w:hAnsi="Times New Roman"/>
          <w:b/>
          <w:sz w:val="28"/>
          <w:szCs w:val="28"/>
        </w:rPr>
        <w:t>Методическое обеспечение ООП ДОУ</w:t>
      </w:r>
    </w:p>
    <w:p w:rsidR="00F649B5" w:rsidRDefault="00F649B5" w:rsidP="00F649B5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 ООП ДОУ представлено в Приложении 2</w:t>
      </w:r>
    </w:p>
    <w:p w:rsidR="00F649B5" w:rsidRDefault="00F649B5" w:rsidP="00F64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5A63BE" w:rsidRDefault="004512E0" w:rsidP="00C46EA1">
      <w:pPr>
        <w:pStyle w:val="a3"/>
        <w:numPr>
          <w:ilvl w:val="1"/>
          <w:numId w:val="46"/>
        </w:num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>Методическое обеспечение вариативной части</w:t>
      </w:r>
    </w:p>
    <w:p w:rsidR="004512E0" w:rsidRDefault="004512E0" w:rsidP="004512E0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F649B5" w:rsidRDefault="000B3A61" w:rsidP="000B3A61">
      <w:pPr>
        <w:tabs>
          <w:tab w:val="left" w:pos="830"/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49B5">
        <w:rPr>
          <w:rFonts w:ascii="Times New Roman" w:hAnsi="Times New Roman"/>
          <w:sz w:val="24"/>
          <w:szCs w:val="24"/>
        </w:rPr>
        <w:t>Методическое обеспечение вариативной части представлено в Приложении 3</w:t>
      </w: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4512E0" w:rsidRPr="00FB2047" w:rsidRDefault="002E0CC9" w:rsidP="00C46EA1">
      <w:pPr>
        <w:pStyle w:val="a3"/>
        <w:numPr>
          <w:ilvl w:val="1"/>
          <w:numId w:val="46"/>
        </w:numPr>
        <w:tabs>
          <w:tab w:val="left" w:pos="24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512E0" w:rsidRPr="00FB2047">
        <w:rPr>
          <w:rFonts w:ascii="Times New Roman" w:hAnsi="Times New Roman"/>
          <w:b/>
          <w:sz w:val="28"/>
          <w:szCs w:val="28"/>
        </w:rPr>
        <w:t>Кадровые условия</w:t>
      </w:r>
    </w:p>
    <w:p w:rsidR="004512E0" w:rsidRPr="0088564D" w:rsidRDefault="004512E0" w:rsidP="004512E0">
      <w:pPr>
        <w:pStyle w:val="a3"/>
        <w:tabs>
          <w:tab w:val="left" w:pos="2475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B3A61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реализации ООП ДОУ</w:t>
      </w:r>
      <w:r w:rsidRPr="00FB2047">
        <w:rPr>
          <w:rFonts w:ascii="Times New Roman" w:hAnsi="Times New Roman"/>
          <w:sz w:val="24"/>
          <w:szCs w:val="24"/>
        </w:rPr>
        <w:t xml:space="preserve"> предполагает высокий уровень профессионализма, заинтересованность в детях и готовность постоянно обучаться и развиват</w:t>
      </w:r>
      <w:r>
        <w:rPr>
          <w:rFonts w:ascii="Times New Roman" w:hAnsi="Times New Roman"/>
          <w:sz w:val="24"/>
          <w:szCs w:val="24"/>
        </w:rPr>
        <w:t xml:space="preserve">ься со стороны педагога. 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педагогу</w:t>
      </w:r>
      <w:r w:rsidRPr="00FB2047">
        <w:rPr>
          <w:rFonts w:ascii="Times New Roman" w:hAnsi="Times New Roman"/>
          <w:sz w:val="24"/>
          <w:szCs w:val="24"/>
        </w:rPr>
        <w:t xml:space="preserve"> предъя</w:t>
      </w:r>
      <w:r>
        <w:rPr>
          <w:rFonts w:ascii="Times New Roman" w:hAnsi="Times New Roman"/>
          <w:sz w:val="24"/>
          <w:szCs w:val="24"/>
        </w:rPr>
        <w:t>вляются определённые профессио</w:t>
      </w:r>
      <w:r w:rsidRPr="00FB2047">
        <w:rPr>
          <w:rFonts w:ascii="Times New Roman" w:hAnsi="Times New Roman"/>
          <w:sz w:val="24"/>
          <w:szCs w:val="24"/>
        </w:rPr>
        <w:t>нальные требования.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Ключевые понятия, которые педагог должен понимать: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мотивация — какой она бывает у ребёнка кажд</w:t>
      </w:r>
      <w:r>
        <w:rPr>
          <w:rFonts w:ascii="Times New Roman" w:hAnsi="Times New Roman"/>
          <w:sz w:val="24"/>
          <w:szCs w:val="24"/>
        </w:rPr>
        <w:t>ой возрастной группы и у взрос</w:t>
      </w:r>
      <w:r w:rsidRPr="00FB2047">
        <w:rPr>
          <w:rFonts w:ascii="Times New Roman" w:hAnsi="Times New Roman"/>
          <w:sz w:val="24"/>
          <w:szCs w:val="24"/>
        </w:rPr>
        <w:t>лого; как методика связана с возрастными особенностями; в чём методическая специфика поддержания мотивации познания, м</w:t>
      </w:r>
      <w:r>
        <w:rPr>
          <w:rFonts w:ascii="Times New Roman" w:hAnsi="Times New Roman"/>
          <w:sz w:val="24"/>
          <w:szCs w:val="24"/>
        </w:rPr>
        <w:t>отивации общения, мотивации со</w:t>
      </w:r>
      <w:r w:rsidRPr="00FB2047">
        <w:rPr>
          <w:rFonts w:ascii="Times New Roman" w:hAnsi="Times New Roman"/>
          <w:sz w:val="24"/>
          <w:szCs w:val="24"/>
        </w:rPr>
        <w:t>зидания;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деятельность — её виды (познание, созидание, труд, общение) и структура (мотив, цель, способы);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ценности — представление об их иерархии как показателе структуры личности.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должен уметь общаться: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специфично с детьми каждой возрастной группы в соответствии с пониманием их возрастных особенностей;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 родителями в соответствии с принятыми правилами;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 коллегами в соответствии с принятой корпоративной культурой.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 xml:space="preserve">Необходимо понимание следующих содержательных взаимосвязей: свобода проявлений </w:t>
      </w:r>
      <w:r>
        <w:rPr>
          <w:rFonts w:ascii="Times New Roman" w:hAnsi="Times New Roman"/>
          <w:sz w:val="24"/>
          <w:szCs w:val="24"/>
        </w:rPr>
        <w:t>воли ребёнка выражается в целе</w:t>
      </w:r>
      <w:r w:rsidRPr="00FB2047">
        <w:rPr>
          <w:rFonts w:ascii="Times New Roman" w:hAnsi="Times New Roman"/>
          <w:sz w:val="24"/>
          <w:szCs w:val="24"/>
        </w:rPr>
        <w:t>полагании — формировании индивидуальных, личных, собственных зам</w:t>
      </w:r>
      <w:r>
        <w:rPr>
          <w:rFonts w:ascii="Times New Roman" w:hAnsi="Times New Roman"/>
          <w:sz w:val="24"/>
          <w:szCs w:val="24"/>
        </w:rPr>
        <w:t>ыслов в игре, рисовании, продук</w:t>
      </w:r>
      <w:r w:rsidRPr="00FB2047">
        <w:rPr>
          <w:rFonts w:ascii="Times New Roman" w:hAnsi="Times New Roman"/>
          <w:sz w:val="24"/>
          <w:szCs w:val="24"/>
        </w:rPr>
        <w:t>тивной деятель</w:t>
      </w:r>
      <w:r>
        <w:rPr>
          <w:rFonts w:ascii="Times New Roman" w:hAnsi="Times New Roman"/>
          <w:sz w:val="24"/>
          <w:szCs w:val="24"/>
        </w:rPr>
        <w:t>ности, а также в наличии индиви</w:t>
      </w:r>
      <w:r w:rsidRPr="00FB2047">
        <w:rPr>
          <w:rFonts w:ascii="Times New Roman" w:hAnsi="Times New Roman"/>
          <w:sz w:val="24"/>
          <w:szCs w:val="24"/>
        </w:rPr>
        <w:t>дуальных познавательных интересов и в наличии личных вкусов и предпочтений — эстетических, личностных, в общении, в еде и т. п.;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z w:val="24"/>
          <w:szCs w:val="24"/>
        </w:rPr>
        <w:t>а деятельности воспитателя свя</w:t>
      </w:r>
      <w:r w:rsidRPr="00FB2047">
        <w:rPr>
          <w:rFonts w:ascii="Times New Roman" w:hAnsi="Times New Roman"/>
          <w:sz w:val="24"/>
          <w:szCs w:val="24"/>
        </w:rPr>
        <w:t>зана с при</w:t>
      </w:r>
      <w:r>
        <w:rPr>
          <w:rFonts w:ascii="Times New Roman" w:hAnsi="Times New Roman"/>
          <w:sz w:val="24"/>
          <w:szCs w:val="24"/>
        </w:rPr>
        <w:t>нятием им профессиональной лич</w:t>
      </w:r>
      <w:r w:rsidRPr="00FB2047">
        <w:rPr>
          <w:rFonts w:ascii="Times New Roman" w:hAnsi="Times New Roman"/>
          <w:sz w:val="24"/>
          <w:szCs w:val="24"/>
        </w:rPr>
        <w:t>ной ответстве</w:t>
      </w:r>
      <w:r>
        <w:rPr>
          <w:rFonts w:ascii="Times New Roman" w:hAnsi="Times New Roman"/>
          <w:sz w:val="24"/>
          <w:szCs w:val="24"/>
        </w:rPr>
        <w:t>нности за последствия и резуль</w:t>
      </w:r>
      <w:r w:rsidRPr="00FB2047">
        <w:rPr>
          <w:rFonts w:ascii="Times New Roman" w:hAnsi="Times New Roman"/>
          <w:sz w:val="24"/>
          <w:szCs w:val="24"/>
        </w:rPr>
        <w:t>тат этой деятельности;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границы св</w:t>
      </w:r>
      <w:r>
        <w:rPr>
          <w:rFonts w:ascii="Times New Roman" w:hAnsi="Times New Roman"/>
          <w:sz w:val="24"/>
          <w:szCs w:val="24"/>
        </w:rPr>
        <w:t>ободы ребёнка определяются тре</w:t>
      </w:r>
      <w:r w:rsidRPr="00FB2047">
        <w:rPr>
          <w:rFonts w:ascii="Times New Roman" w:hAnsi="Times New Roman"/>
          <w:sz w:val="24"/>
          <w:szCs w:val="24"/>
        </w:rPr>
        <w:t>бованиями безопасности его и других детей;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границы с</w:t>
      </w:r>
      <w:r>
        <w:rPr>
          <w:rFonts w:ascii="Times New Roman" w:hAnsi="Times New Roman"/>
          <w:sz w:val="24"/>
          <w:szCs w:val="24"/>
        </w:rPr>
        <w:t>вободы педагога в принятии про</w:t>
      </w:r>
      <w:r w:rsidRPr="00FB2047">
        <w:rPr>
          <w:rFonts w:ascii="Times New Roman" w:hAnsi="Times New Roman"/>
          <w:sz w:val="24"/>
          <w:szCs w:val="24"/>
        </w:rPr>
        <w:t>фессиональных решений определяются профес- сиональной этикой, требованиями руководителей организации, корпоративной культурой;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 xml:space="preserve">сфера полной свободы ребёнка — это игра и творчество. 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Представление о творчестве существует в рамках реального понимания специфики группы и стоящих перед ней текущих задач образования и развития.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В рамках профессиональной деятельности творчество ребёнка всегда свободно, а творчество педагога всегда должно быть целесообразно.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осознаёт, что специфика его профессиональной деятельности такова, что все его эмоциональные и «человеческие» оценочные реакции также являются частью его работы, поэтому он умеет осознанно контроли</w:t>
      </w:r>
      <w:r>
        <w:rPr>
          <w:rFonts w:ascii="Times New Roman" w:hAnsi="Times New Roman"/>
          <w:sz w:val="24"/>
          <w:szCs w:val="24"/>
        </w:rPr>
        <w:t>ровать все формы своего поведе</w:t>
      </w:r>
      <w:r w:rsidRPr="00FB2047">
        <w:rPr>
          <w:rFonts w:ascii="Times New Roman" w:hAnsi="Times New Roman"/>
          <w:sz w:val="24"/>
          <w:szCs w:val="24"/>
        </w:rPr>
        <w:t xml:space="preserve">ния, своё эмоциональное состояние, учится этому, </w:t>
      </w:r>
      <w:r>
        <w:rPr>
          <w:rFonts w:ascii="Times New Roman" w:hAnsi="Times New Roman"/>
          <w:sz w:val="24"/>
          <w:szCs w:val="24"/>
        </w:rPr>
        <w:t>совершенствует эти навыки и по</w:t>
      </w:r>
      <w:r w:rsidRPr="00FB2047">
        <w:rPr>
          <w:rFonts w:ascii="Times New Roman" w:hAnsi="Times New Roman"/>
          <w:sz w:val="24"/>
          <w:szCs w:val="24"/>
        </w:rPr>
        <w:t>стоянно использует их во время трудовой деятельности.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осознаёт, что на нём лежит ответственность за эмоциональное состояние и психологическое благополучие, социальный микро</w:t>
      </w:r>
      <w:r>
        <w:rPr>
          <w:rFonts w:ascii="Times New Roman" w:hAnsi="Times New Roman"/>
          <w:sz w:val="24"/>
          <w:szCs w:val="24"/>
        </w:rPr>
        <w:t>климат и характер отношений де</w:t>
      </w:r>
      <w:r w:rsidRPr="00FB2047">
        <w:rPr>
          <w:rFonts w:ascii="Times New Roman" w:hAnsi="Times New Roman"/>
          <w:sz w:val="24"/>
          <w:szCs w:val="24"/>
        </w:rPr>
        <w:t>тей в группе.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lastRenderedPageBreak/>
        <w:t>Старший воспитатель понимает, что подобное ос</w:t>
      </w:r>
      <w:r>
        <w:rPr>
          <w:rFonts w:ascii="Times New Roman" w:hAnsi="Times New Roman"/>
          <w:sz w:val="24"/>
          <w:szCs w:val="24"/>
        </w:rPr>
        <w:t>ознание достигается и поддержи</w:t>
      </w:r>
      <w:r w:rsidRPr="00FB2047">
        <w:rPr>
          <w:rFonts w:ascii="Times New Roman" w:hAnsi="Times New Roman"/>
          <w:sz w:val="24"/>
          <w:szCs w:val="24"/>
        </w:rPr>
        <w:t>вается путём постоянной работы с персоналом в этом направлении.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Понимая серьёзность последствий принимаемых им решений, воспитатель склонен как можно чаще советоваться с коллегами и старшим воспитателем, руководителем.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ответственно соразмеряет свои силы и возможно</w:t>
      </w:r>
      <w:r>
        <w:rPr>
          <w:rFonts w:ascii="Times New Roman" w:hAnsi="Times New Roman"/>
          <w:sz w:val="24"/>
          <w:szCs w:val="24"/>
        </w:rPr>
        <w:t>сти и адекватно планиру</w:t>
      </w:r>
      <w:r w:rsidRPr="00FB2047">
        <w:rPr>
          <w:rFonts w:ascii="Times New Roman" w:hAnsi="Times New Roman"/>
          <w:sz w:val="24"/>
          <w:szCs w:val="24"/>
        </w:rPr>
        <w:t>ет собственные нагрузки так, чтобы избежать «выгорания».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Молодые специалисты и педагоги со стажем одинаково успешно могу</w:t>
      </w:r>
      <w:r>
        <w:rPr>
          <w:rFonts w:ascii="Times New Roman" w:hAnsi="Times New Roman"/>
          <w:sz w:val="24"/>
          <w:szCs w:val="24"/>
        </w:rPr>
        <w:t>т работать по Программе</w:t>
      </w:r>
      <w:r w:rsidRPr="00FB2047">
        <w:rPr>
          <w:rFonts w:ascii="Times New Roman" w:hAnsi="Times New Roman"/>
          <w:sz w:val="24"/>
          <w:szCs w:val="24"/>
        </w:rPr>
        <w:t>. Вопрос только в их заинтер</w:t>
      </w:r>
      <w:r>
        <w:rPr>
          <w:rFonts w:ascii="Times New Roman" w:hAnsi="Times New Roman"/>
          <w:sz w:val="24"/>
          <w:szCs w:val="24"/>
        </w:rPr>
        <w:t>есованности и искреннем отноше</w:t>
      </w:r>
      <w:r w:rsidRPr="00FB2047">
        <w:rPr>
          <w:rFonts w:ascii="Times New Roman" w:hAnsi="Times New Roman"/>
          <w:sz w:val="24"/>
          <w:szCs w:val="24"/>
        </w:rPr>
        <w:t xml:space="preserve">нии к детям. 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FB2047">
        <w:rPr>
          <w:rFonts w:ascii="Times New Roman" w:hAnsi="Times New Roman"/>
          <w:sz w:val="24"/>
          <w:szCs w:val="24"/>
        </w:rPr>
        <w:t xml:space="preserve"> предлагает принцип непрерывного ведения группы от младшего дошкольного возраста до выпуска из дет</w:t>
      </w:r>
      <w:r>
        <w:rPr>
          <w:rFonts w:ascii="Times New Roman" w:hAnsi="Times New Roman"/>
          <w:sz w:val="24"/>
          <w:szCs w:val="24"/>
        </w:rPr>
        <w:t>ского сада одними и теми же пе</w:t>
      </w:r>
      <w:r w:rsidRPr="00FB2047">
        <w:rPr>
          <w:rFonts w:ascii="Times New Roman" w:hAnsi="Times New Roman"/>
          <w:sz w:val="24"/>
          <w:szCs w:val="24"/>
        </w:rPr>
        <w:t xml:space="preserve">дагогами. Это позволяет избегать узкой специализации, выработки стереотипных шаблонных форм общения с детьми, способствует </w:t>
      </w:r>
      <w:r>
        <w:rPr>
          <w:rFonts w:ascii="Times New Roman" w:hAnsi="Times New Roman"/>
          <w:sz w:val="24"/>
          <w:szCs w:val="24"/>
        </w:rPr>
        <w:t>профессиональному росту сотруд</w:t>
      </w:r>
      <w:r w:rsidRPr="00FB2047">
        <w:rPr>
          <w:rFonts w:ascii="Times New Roman" w:hAnsi="Times New Roman"/>
          <w:sz w:val="24"/>
          <w:szCs w:val="24"/>
        </w:rPr>
        <w:t>ников. Однако в реальной жизни и на практике вст</w:t>
      </w:r>
      <w:r>
        <w:rPr>
          <w:rFonts w:ascii="Times New Roman" w:hAnsi="Times New Roman"/>
          <w:sz w:val="24"/>
          <w:szCs w:val="24"/>
        </w:rPr>
        <w:t>речаются люди, которые действи</w:t>
      </w:r>
      <w:r w:rsidRPr="00FB2047">
        <w:rPr>
          <w:rFonts w:ascii="Times New Roman" w:hAnsi="Times New Roman"/>
          <w:sz w:val="24"/>
          <w:szCs w:val="24"/>
        </w:rPr>
        <w:t>тельно не умеют и не могут работать с малышами. И</w:t>
      </w:r>
      <w:r>
        <w:rPr>
          <w:rFonts w:ascii="Times New Roman" w:hAnsi="Times New Roman"/>
          <w:sz w:val="24"/>
          <w:szCs w:val="24"/>
        </w:rPr>
        <w:t>ли, напротив, неспособны предо</w:t>
      </w:r>
      <w:r w:rsidRPr="00FB2047">
        <w:rPr>
          <w:rFonts w:ascii="Times New Roman" w:hAnsi="Times New Roman"/>
          <w:sz w:val="24"/>
          <w:szCs w:val="24"/>
        </w:rPr>
        <w:t>ставить старшим детям необходимый объём самостоятельности или познавательной активности. При подборе сотрудника для каждой группы необходимо делать упор на его сильные стороны, возможности, таланты.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Практикуется</w:t>
      </w:r>
      <w:r w:rsidRPr="00FB2047">
        <w:rPr>
          <w:rFonts w:ascii="Times New Roman" w:hAnsi="Times New Roman"/>
          <w:sz w:val="24"/>
          <w:szCs w:val="24"/>
        </w:rPr>
        <w:t xml:space="preserve"> индивидуальное проектирование работы каждой группы: по составу и подбору детей группы одного возраста могут очень различаться. Иногда собираются «мальчишники», которые требуют иног</w:t>
      </w:r>
      <w:r>
        <w:rPr>
          <w:rFonts w:ascii="Times New Roman" w:hAnsi="Times New Roman"/>
          <w:sz w:val="24"/>
          <w:szCs w:val="24"/>
        </w:rPr>
        <w:t>о содержания работы по познава</w:t>
      </w:r>
      <w:r w:rsidRPr="00FB2047">
        <w:rPr>
          <w:rFonts w:ascii="Times New Roman" w:hAnsi="Times New Roman"/>
          <w:sz w:val="24"/>
          <w:szCs w:val="24"/>
        </w:rPr>
        <w:t>тельному развитию, выбора спектаклей для постано</w:t>
      </w:r>
      <w:r>
        <w:rPr>
          <w:rFonts w:ascii="Times New Roman" w:hAnsi="Times New Roman"/>
          <w:sz w:val="24"/>
          <w:szCs w:val="24"/>
        </w:rPr>
        <w:t>вки, игр, увеличения объёма за</w:t>
      </w:r>
      <w:r w:rsidRPr="00FB2047">
        <w:rPr>
          <w:rFonts w:ascii="Times New Roman" w:hAnsi="Times New Roman"/>
          <w:sz w:val="24"/>
          <w:szCs w:val="24"/>
        </w:rPr>
        <w:t>нятий большой подвижности, иных акцентов в создании развивающей среды. Бывают и «девчачьи» группы. Иногда собираются дети, которые интересуются сказками, кино, вымышленными сюжетами и персонажами. А иногда группа играет исключительно в бытовые реальные сюжеты, воспроизводя ситуаци</w:t>
      </w:r>
      <w:r>
        <w:rPr>
          <w:rFonts w:ascii="Times New Roman" w:hAnsi="Times New Roman"/>
          <w:sz w:val="24"/>
          <w:szCs w:val="24"/>
        </w:rPr>
        <w:t>и окружающей их реальной семей</w:t>
      </w:r>
      <w:r w:rsidRPr="00FB2047">
        <w:rPr>
          <w:rFonts w:ascii="Times New Roman" w:hAnsi="Times New Roman"/>
          <w:sz w:val="24"/>
          <w:szCs w:val="24"/>
        </w:rPr>
        <w:t>ной и хозяйственной жизни.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сотрудник  чувствует</w:t>
      </w:r>
      <w:r w:rsidRPr="00FB2047">
        <w:rPr>
          <w:rFonts w:ascii="Times New Roman" w:hAnsi="Times New Roman"/>
          <w:sz w:val="24"/>
          <w:szCs w:val="24"/>
        </w:rPr>
        <w:t>, ч</w:t>
      </w:r>
      <w:r>
        <w:rPr>
          <w:rFonts w:ascii="Times New Roman" w:hAnsi="Times New Roman"/>
          <w:sz w:val="24"/>
          <w:szCs w:val="24"/>
        </w:rPr>
        <w:t>то ему предоставлены пропорцио</w:t>
      </w:r>
      <w:r w:rsidRPr="00FB2047">
        <w:rPr>
          <w:rFonts w:ascii="Times New Roman" w:hAnsi="Times New Roman"/>
          <w:sz w:val="24"/>
          <w:szCs w:val="24"/>
        </w:rPr>
        <w:t>нальные свобода и ответственность. Он многое может определ</w:t>
      </w:r>
      <w:r>
        <w:rPr>
          <w:rFonts w:ascii="Times New Roman" w:hAnsi="Times New Roman"/>
          <w:sz w:val="24"/>
          <w:szCs w:val="24"/>
        </w:rPr>
        <w:t xml:space="preserve">ять и решать сам, но </w:t>
      </w:r>
      <w:r w:rsidRPr="00FB2047">
        <w:rPr>
          <w:rFonts w:ascii="Times New Roman" w:hAnsi="Times New Roman"/>
          <w:sz w:val="24"/>
          <w:szCs w:val="24"/>
        </w:rPr>
        <w:t xml:space="preserve"> понима</w:t>
      </w:r>
      <w:r>
        <w:rPr>
          <w:rFonts w:ascii="Times New Roman" w:hAnsi="Times New Roman"/>
          <w:sz w:val="24"/>
          <w:szCs w:val="24"/>
        </w:rPr>
        <w:t>ет</w:t>
      </w:r>
      <w:r w:rsidRPr="00FB2047">
        <w:rPr>
          <w:rFonts w:ascii="Times New Roman" w:hAnsi="Times New Roman"/>
          <w:sz w:val="24"/>
          <w:szCs w:val="24"/>
        </w:rPr>
        <w:t xml:space="preserve"> основания своего выбор</w:t>
      </w:r>
      <w:r>
        <w:rPr>
          <w:rFonts w:ascii="Times New Roman" w:hAnsi="Times New Roman"/>
          <w:sz w:val="24"/>
          <w:szCs w:val="24"/>
        </w:rPr>
        <w:t>а и решений и готов объ</w:t>
      </w:r>
      <w:r w:rsidRPr="00FB2047">
        <w:rPr>
          <w:rFonts w:ascii="Times New Roman" w:hAnsi="Times New Roman"/>
          <w:sz w:val="24"/>
          <w:szCs w:val="24"/>
        </w:rPr>
        <w:t>яснить и обосновать их.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 xml:space="preserve"> 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Уровень культуры и качество общения технического персонала с детьми не всегда отвечают требованиям возрастной психологии и пед</w:t>
      </w:r>
      <w:r>
        <w:rPr>
          <w:rFonts w:ascii="Times New Roman" w:hAnsi="Times New Roman"/>
          <w:sz w:val="24"/>
          <w:szCs w:val="24"/>
        </w:rPr>
        <w:t>агогики. Поэтому одной из обя</w:t>
      </w:r>
      <w:r w:rsidRPr="00FB2047">
        <w:rPr>
          <w:rFonts w:ascii="Times New Roman" w:hAnsi="Times New Roman"/>
          <w:sz w:val="24"/>
          <w:szCs w:val="24"/>
        </w:rPr>
        <w:t>занностей воспитателя является контроль коррект</w:t>
      </w:r>
      <w:r>
        <w:rPr>
          <w:rFonts w:ascii="Times New Roman" w:hAnsi="Times New Roman"/>
          <w:sz w:val="24"/>
          <w:szCs w:val="24"/>
        </w:rPr>
        <w:t>ности поведения помощников вос</w:t>
      </w:r>
      <w:r w:rsidRPr="00FB2047">
        <w:rPr>
          <w:rFonts w:ascii="Times New Roman" w:hAnsi="Times New Roman"/>
          <w:sz w:val="24"/>
          <w:szCs w:val="24"/>
        </w:rPr>
        <w:t>питателя и при необходимости ограничение вторжен</w:t>
      </w:r>
      <w:r>
        <w:rPr>
          <w:rFonts w:ascii="Times New Roman" w:hAnsi="Times New Roman"/>
          <w:sz w:val="24"/>
          <w:szCs w:val="24"/>
        </w:rPr>
        <w:t>ия их в общий жизненный и обра</w:t>
      </w:r>
      <w:r w:rsidRPr="00FB2047">
        <w:rPr>
          <w:rFonts w:ascii="Times New Roman" w:hAnsi="Times New Roman"/>
          <w:sz w:val="24"/>
          <w:szCs w:val="24"/>
        </w:rPr>
        <w:t>зовательный процесс в группе.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Помощники воспитателя, заинтересованные в общ</w:t>
      </w:r>
      <w:r>
        <w:rPr>
          <w:rFonts w:ascii="Times New Roman" w:hAnsi="Times New Roman"/>
          <w:sz w:val="24"/>
          <w:szCs w:val="24"/>
        </w:rPr>
        <w:t>ении с детьми,  рассматри</w:t>
      </w:r>
      <w:r w:rsidRPr="00FB2047">
        <w:rPr>
          <w:rFonts w:ascii="Times New Roman" w:hAnsi="Times New Roman"/>
          <w:sz w:val="24"/>
          <w:szCs w:val="24"/>
        </w:rPr>
        <w:t>ваться как потенциальный кадровый резерв.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детского сада  расстаётся с воспитателем, если: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он: грубо обращается с детьми;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игнорирует требования к внешнему виду;</w:t>
      </w:r>
    </w:p>
    <w:p w:rsidR="004512E0" w:rsidRPr="00FB2047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ненадлежащим образом общается с родителями;</w:t>
      </w:r>
    </w:p>
    <w:p w:rsidR="004512E0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не в состоянии обеспечить безопасность жизнедеятельности детей.</w:t>
      </w:r>
    </w:p>
    <w:p w:rsidR="004512E0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3FE8">
        <w:rPr>
          <w:rFonts w:ascii="Times New Roman" w:eastAsia="Times New Roman" w:hAnsi="Times New Roman"/>
          <w:sz w:val="24"/>
          <w:szCs w:val="24"/>
        </w:rPr>
        <w:lastRenderedPageBreak/>
        <w:t>Порядок организации профессиональной подготовки и повышения квалификации педагогических работников  регламентируется Положением о профессиональной подготовке и повышении квалификации педагогических работников МАДОУ № 2 п. Хвойная»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512E0" w:rsidRPr="008E3FE8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оплаты труда работников регламентируется Положением об оплате труда работников Муниципального автономного дошкольного образовательного учреждения «Детский сад № 2 п. Хвойная»</w:t>
      </w:r>
    </w:p>
    <w:p w:rsidR="004512E0" w:rsidRPr="0088564D" w:rsidRDefault="004512E0" w:rsidP="004512E0">
      <w:pPr>
        <w:tabs>
          <w:tab w:val="left" w:pos="2475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</w:p>
    <w:p w:rsidR="004512E0" w:rsidRPr="005A63BE" w:rsidRDefault="004512E0" w:rsidP="004512E0">
      <w:pPr>
        <w:spacing w:after="0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sz w:val="28"/>
          <w:szCs w:val="28"/>
        </w:rPr>
        <w:t xml:space="preserve"> </w:t>
      </w:r>
      <w:r w:rsidRPr="005A63BE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отношений:</w:t>
      </w:r>
    </w:p>
    <w:p w:rsidR="004512E0" w:rsidRPr="005A63BE" w:rsidRDefault="004512E0" w:rsidP="00C46EA1">
      <w:pPr>
        <w:pStyle w:val="a3"/>
        <w:numPr>
          <w:ilvl w:val="1"/>
          <w:numId w:val="46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 xml:space="preserve"> Организации развивающей предметно – пространственной среды.</w:t>
      </w:r>
    </w:p>
    <w:p w:rsidR="004512E0" w:rsidRDefault="004512E0" w:rsidP="0014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BA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 музыкальном зале  имеется достаточно оборудования для реализации. Программы</w:t>
      </w:r>
      <w:r w:rsidRPr="00F7323E">
        <w:rPr>
          <w:rFonts w:ascii="Times New Roman" w:hAnsi="Times New Roman"/>
          <w:sz w:val="24"/>
          <w:szCs w:val="24"/>
        </w:rPr>
        <w:t xml:space="preserve"> по музыкальному воспитанию детей дошкольного возраста</w:t>
      </w:r>
      <w:r w:rsidRPr="00E92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Каплуновой, И. Новоскольцевой</w:t>
      </w:r>
      <w:r w:rsidRPr="00F7323E">
        <w:rPr>
          <w:rFonts w:ascii="Times New Roman" w:hAnsi="Times New Roman"/>
          <w:sz w:val="24"/>
          <w:szCs w:val="24"/>
        </w:rPr>
        <w:t xml:space="preserve"> Ладушки.</w:t>
      </w:r>
    </w:p>
    <w:p w:rsidR="004512E0" w:rsidRPr="0088564D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424">
        <w:rPr>
          <w:rFonts w:ascii="Times New Roman" w:hAnsi="Times New Roman"/>
          <w:sz w:val="24"/>
          <w:szCs w:val="24"/>
        </w:rPr>
        <w:t>В учреждении создана музыкально-развивающая среда, представлены во всех группах музыкальные уголки для реализации программы музыкального развития детей. Имеется  музыкальный зал, аудио те</w:t>
      </w:r>
      <w:r>
        <w:rPr>
          <w:rFonts w:ascii="Times New Roman" w:hAnsi="Times New Roman"/>
          <w:sz w:val="24"/>
          <w:szCs w:val="24"/>
        </w:rPr>
        <w:t xml:space="preserve">хника, телевизор, </w:t>
      </w:r>
      <w:r w:rsidRPr="00E92424">
        <w:rPr>
          <w:rFonts w:ascii="Times New Roman" w:hAnsi="Times New Roman"/>
          <w:sz w:val="24"/>
          <w:szCs w:val="24"/>
        </w:rPr>
        <w:t xml:space="preserve"> музыкальные инструменты, дис</w:t>
      </w:r>
      <w:r>
        <w:rPr>
          <w:rFonts w:ascii="Times New Roman" w:hAnsi="Times New Roman"/>
          <w:sz w:val="24"/>
          <w:szCs w:val="24"/>
        </w:rPr>
        <w:t>ки с музыкальным репертуаром.</w:t>
      </w:r>
    </w:p>
    <w:p w:rsidR="004512E0" w:rsidRPr="0088564D" w:rsidRDefault="004512E0" w:rsidP="0014329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564D">
        <w:rPr>
          <w:rFonts w:ascii="Times New Roman" w:hAnsi="Times New Roman"/>
          <w:sz w:val="24"/>
          <w:szCs w:val="24"/>
        </w:rPr>
        <w:t>В нашем детском саду в каждой возрастной группе педагоги выделяют уголок для размещения познавательной информации для детей по региональному компоненту. Совместно с детьми воспитатели создают и накапливают материал по формированию у дошкольников первичных представлений о малой родине и Отечестве. Все наглядные и демонстрационные материалы, художественная литература находятся в доступном месте, каждый ребёнок имеет право побывать в этом уголке и имеет право выбора деятельности в нём.</w:t>
      </w:r>
    </w:p>
    <w:p w:rsidR="00377170" w:rsidRDefault="00377170" w:rsidP="001432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2E0" w:rsidRPr="001D54A8" w:rsidRDefault="004512E0" w:rsidP="0014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Цели и задачи организации работы  с детьми раннего возраста (2 мес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12 мес.)</w:t>
      </w:r>
    </w:p>
    <w:p w:rsidR="004512E0" w:rsidRPr="001D54A8" w:rsidRDefault="004512E0" w:rsidP="0014329A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Развития надежной привязанности как условия здорового психического и личностного развития на протяжении жизни;</w:t>
      </w:r>
    </w:p>
    <w:p w:rsidR="004512E0" w:rsidRPr="001D54A8" w:rsidRDefault="004512E0" w:rsidP="0014329A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Развития базового доверия к миру;</w:t>
      </w:r>
    </w:p>
    <w:p w:rsidR="004512E0" w:rsidRPr="001D54A8" w:rsidRDefault="004512E0" w:rsidP="0014329A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Развития эмоционального (ситуативно-личностного) общения младенца со взрослым;</w:t>
      </w:r>
    </w:p>
    <w:p w:rsidR="004512E0" w:rsidRPr="001D54A8" w:rsidRDefault="004512E0" w:rsidP="0014329A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Познавательной активности по отношению к предметному окружению и предпосылок ориентировочно-исследовательской активности;</w:t>
      </w:r>
    </w:p>
    <w:p w:rsidR="004512E0" w:rsidRPr="001D54A8" w:rsidRDefault="004512E0" w:rsidP="0014329A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Физического развития ребенка.</w:t>
      </w:r>
    </w:p>
    <w:p w:rsidR="004512E0" w:rsidRPr="001D54A8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раннего возраста (1г. 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3 г.)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Поддержка интереса к окружающим предметам и активным действиям с ними; экспериментирование с материалами и веществами (песок, вода, тесто;  стремления проявлять самостоятельность в бытовом и игровом поведении, настойчивость в достижении результата своих действий.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• Расширение диапазона культурно фиксированных предметных действий, знания назначения бытовых (игровых) предметов и умения пользоваться ими; самообслуживание и действия с бытовыми предметами – орудиями 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( ложка, совок, лопатка).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Овладение правилами элементарной вежливости (самостоятельно или по напоминанию говорить «спасибо», «здравствуйте», «до свидания», «спокойной ночи» (в семье, в группе)); первичными представлениями об элементарных правилах поведения в детском саду, дома, на улице и стараться соблюдать их.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>• Овладение активной речью, включение в общение – обращение с вопросами и просьбами; поддержка использования пассивной и активной речи как полноценное средство общения с другими детьми, со взрослыми;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• Поддержка интереса к продуктивной деятельности (рисованию, лепке, конструированию, аппликации); двигательной активности: к участию в в подвижных играх, в действиях, связанных различными видами  движений (бег, лазанье, перешагивание и пр.). </w:t>
      </w:r>
    </w:p>
    <w:p w:rsidR="004512E0" w:rsidRPr="001D54A8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Цели и задачи организации работы  с детьми младшего дошкольного возраста (3г.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5 г.)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Психолого-педагогическая поддержка овладения основными культурными средствами, способами деятельности, проявления инициативы и самостоятельности в разных видах деятельности – игре, общении, познавательно-исследовательской, художественно-творческой деятельности, и др.; способности выбирать себе род занятий, участников по совместной деятельности; стремления к активному взаимодействию со сверстниками и взрослыми, к участию в совместных играх; способности к сотрудничеству и выполнению как лидерских, так и исполнительских функций в совместной деятельности.</w:t>
      </w:r>
    </w:p>
    <w:p w:rsidR="004512E0" w:rsidRPr="001D54A8" w:rsidRDefault="004512E0" w:rsidP="0014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Развитие установки положительного отношения к миру, к другим людям и самому себе; чувства собственного достоинства. Развитие предпосылок для формирования избирательных интересов и познавательных действий.</w:t>
      </w:r>
    </w:p>
    <w:p w:rsidR="004512E0" w:rsidRPr="001D54A8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Цели и задачи организации работы  с детьми старшего дошкольного возраста (5 л.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8 л.)</w:t>
      </w:r>
    </w:p>
    <w:p w:rsidR="004512E0" w:rsidRPr="001D54A8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Психолого-педагогическая поддержка развития любознательности, самостоятельности и активности в познавательной и учебной деятельности. Актуализация (уточнение, расширение, обобщение) представлений о предметах, событиях, явлениях окружающего мира (целостный образ, личностный смысл, отношение). Развитие навыков рефлексивности.</w:t>
      </w:r>
    </w:p>
    <w:p w:rsidR="004512E0" w:rsidRPr="001D54A8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Развитие физических качеств (силы, ловкости, быстроты, выносливости), навыков здоровьесбережения. Приобщение к спортивной жизни города, страны. Развитие навыков самоорганизации, самопонимания, самопрезентации. </w:t>
      </w:r>
    </w:p>
    <w:p w:rsidR="004512E0" w:rsidRPr="005639DB" w:rsidRDefault="004512E0" w:rsidP="001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639DB">
        <w:rPr>
          <w:rFonts w:ascii="Times New Roman" w:hAnsi="Times New Roman"/>
          <w:b/>
          <w:bCs/>
          <w:sz w:val="24"/>
          <w:szCs w:val="24"/>
          <w:u w:val="single"/>
        </w:rPr>
        <w:t xml:space="preserve">Планируемые результаты </w:t>
      </w:r>
    </w:p>
    <w:p w:rsidR="004512E0" w:rsidRPr="001D54A8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6EF7">
        <w:rPr>
          <w:rStyle w:val="a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 целевым ориентирам дошкольного образования относятся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социально-нормативные возрастные характеристики возможных 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ребёнка:</w:t>
      </w:r>
      <w:r w:rsidRPr="001D54A8">
        <w:rPr>
          <w:rFonts w:ascii="Times New Roman" w:hAnsi="Times New Roman"/>
          <w:sz w:val="24"/>
          <w:szCs w:val="24"/>
        </w:rPr>
        <w:br/>
      </w:r>
      <w:r w:rsidRPr="00026EF7">
        <w:rPr>
          <w:rStyle w:val="ae"/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Целевые ориентиры образования в младенческом и раннем возрасте:</w:t>
      </w:r>
      <w:r w:rsidRPr="00026EF7">
        <w:rPr>
          <w:rFonts w:ascii="Times New Roman" w:hAnsi="Times New Roman"/>
          <w:sz w:val="24"/>
          <w:szCs w:val="24"/>
          <w:u w:val="single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ребенок интересуется окружающими предметам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и активно действует с ними; </w:t>
      </w:r>
    </w:p>
    <w:p w:rsidR="004512E0" w:rsidRPr="001D54A8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стремится проявлять настойчивость в достижении результата своих действий;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 xml:space="preserve">- использует специфические, культурно фиксированные предметные действия, </w:t>
      </w:r>
    </w:p>
    <w:p w:rsidR="004512E0" w:rsidRPr="001D54A8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 xml:space="preserve">-знает назначение бытовых предметов (ложки, расчёски, карандаша и пр.) и умеет пользоваться ими; владеет простейшими навыками самообслуживания; стремится проявлять самостоятельность в бытовом и игровом поведении; </w:t>
      </w:r>
    </w:p>
    <w:p w:rsidR="0014329A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 xml:space="preserve">-стремится к общению со взрослыми и активно подражает им в движениях и действиях; 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-проявляет интерес к сверстникам; наблюдает за их действиями и подражает им;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-проявляет интерес к стихам, песням и сказкам, рассматриванию картинки,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стремится двигаться под музыку;</w:t>
      </w:r>
    </w:p>
    <w:p w:rsidR="0014329A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-эмоционально откликается на различные произведения культуры и искусства;</w:t>
      </w:r>
      <w:r w:rsidRPr="001D54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4512E0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6EF7">
        <w:rPr>
          <w:rStyle w:val="ae"/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Целевые ориентиры на этапе завершения дошкольного образования:</w:t>
      </w:r>
      <w:r w:rsidRPr="00026EF7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4329A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4329A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4329A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512E0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512E0" w:rsidRPr="001D54A8" w:rsidRDefault="004512E0" w:rsidP="001432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2E0" w:rsidRPr="005639DB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639DB">
        <w:rPr>
          <w:rFonts w:ascii="Times New Roman" w:hAnsi="Times New Roman"/>
          <w:sz w:val="24"/>
          <w:szCs w:val="24"/>
        </w:rPr>
        <w:t>Оценка</w:t>
      </w:r>
      <w:r w:rsidRPr="005639DB">
        <w:rPr>
          <w:rFonts w:ascii="Times New Roman" w:hAnsi="Times New Roman"/>
          <w:b/>
          <w:sz w:val="24"/>
          <w:szCs w:val="24"/>
        </w:rPr>
        <w:t xml:space="preserve"> </w:t>
      </w:r>
      <w:r w:rsidRPr="005639DB">
        <w:rPr>
          <w:rFonts w:ascii="Times New Roman" w:hAnsi="Times New Roman"/>
          <w:sz w:val="24"/>
          <w:szCs w:val="24"/>
        </w:rPr>
        <w:t>текущей (актуальной) ситуации в развитии детей, а так же определение ближайших перспектив развития осуществляется на основе</w:t>
      </w:r>
      <w:r w:rsidRPr="005639DB">
        <w:rPr>
          <w:rFonts w:ascii="Times New Roman" w:hAnsi="Times New Roman"/>
          <w:b/>
          <w:sz w:val="24"/>
          <w:szCs w:val="24"/>
        </w:rPr>
        <w:t xml:space="preserve"> </w:t>
      </w:r>
      <w:r w:rsidRPr="005639DB">
        <w:rPr>
          <w:rFonts w:ascii="Times New Roman" w:hAnsi="Times New Roman"/>
          <w:sz w:val="24"/>
          <w:szCs w:val="24"/>
        </w:rPr>
        <w:t>сбора фактов, полученных</w:t>
      </w:r>
      <w:r w:rsidRPr="005639DB">
        <w:rPr>
          <w:rFonts w:ascii="Times New Roman" w:hAnsi="Times New Roman"/>
          <w:b/>
          <w:sz w:val="24"/>
          <w:szCs w:val="24"/>
        </w:rPr>
        <w:t xml:space="preserve"> </w:t>
      </w:r>
      <w:r w:rsidRPr="005639DB">
        <w:rPr>
          <w:rFonts w:ascii="Times New Roman" w:hAnsi="Times New Roman"/>
          <w:sz w:val="24"/>
          <w:szCs w:val="24"/>
        </w:rPr>
        <w:t xml:space="preserve">в ходе наблюдения, анализа продуктов детской деятельности, общения с детьми с последующим обсуждением всеми участниками образовательных отношений, и, прежде всего, с родителями. </w:t>
      </w:r>
    </w:p>
    <w:p w:rsidR="004512E0" w:rsidRPr="005639DB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512E0" w:rsidRPr="005639DB" w:rsidRDefault="004512E0" w:rsidP="0014329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639DB">
        <w:rPr>
          <w:rFonts w:ascii="Times New Roman" w:hAnsi="Times New Roman"/>
          <w:sz w:val="24"/>
          <w:szCs w:val="24"/>
        </w:rPr>
        <w:t xml:space="preserve"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 </w:t>
      </w:r>
    </w:p>
    <w:p w:rsidR="004512E0" w:rsidRDefault="004512E0" w:rsidP="0014329A">
      <w:pPr>
        <w:jc w:val="both"/>
      </w:pPr>
    </w:p>
    <w:p w:rsidR="00E87553" w:rsidRPr="00377170" w:rsidRDefault="00E87553" w:rsidP="00377170">
      <w:pPr>
        <w:tabs>
          <w:tab w:val="left" w:pos="2082"/>
        </w:tabs>
        <w:rPr>
          <w:sz w:val="24"/>
          <w:szCs w:val="24"/>
        </w:rPr>
      </w:pPr>
    </w:p>
    <w:p w:rsidR="00E87553" w:rsidRPr="00377170" w:rsidRDefault="00377170" w:rsidP="003771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1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649B5" w:rsidRDefault="00F649B5" w:rsidP="004512E0"/>
    <w:tbl>
      <w:tblPr>
        <w:tblpPr w:leftFromText="180" w:rightFromText="180" w:vertAnchor="text" w:horzAnchor="page" w:tblpX="1818" w:tblpY="132"/>
        <w:tblW w:w="14120" w:type="dxa"/>
        <w:tblLook w:val="04A0"/>
      </w:tblPr>
      <w:tblGrid>
        <w:gridCol w:w="4372"/>
        <w:gridCol w:w="2609"/>
        <w:gridCol w:w="2265"/>
        <w:gridCol w:w="2609"/>
        <w:gridCol w:w="2265"/>
      </w:tblGrid>
      <w:tr w:rsidR="00E87553" w:rsidRPr="002B0A75" w:rsidTr="00E87553">
        <w:trPr>
          <w:gridAfter w:val="2"/>
          <w:wAfter w:w="4874" w:type="dxa"/>
          <w:trHeight w:val="220"/>
        </w:trPr>
        <w:tc>
          <w:tcPr>
            <w:tcW w:w="4372" w:type="dxa"/>
          </w:tcPr>
          <w:p w:rsidR="00E87553" w:rsidRPr="00AC7C18" w:rsidRDefault="00E87553" w:rsidP="00E87553">
            <w:pPr>
              <w:pStyle w:val="a4"/>
              <w:spacing w:after="0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Принята</w:t>
            </w:r>
            <w:r>
              <w:rPr>
                <w:b/>
                <w:bCs/>
              </w:rPr>
              <w:t>:</w:t>
            </w:r>
          </w:p>
        </w:tc>
        <w:tc>
          <w:tcPr>
            <w:tcW w:w="4874" w:type="dxa"/>
            <w:gridSpan w:val="2"/>
          </w:tcPr>
          <w:p w:rsidR="00E87553" w:rsidRPr="002B0A75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</w:p>
        </w:tc>
      </w:tr>
      <w:tr w:rsidR="00E87553" w:rsidRPr="002B0A75" w:rsidTr="00E87553">
        <w:trPr>
          <w:trHeight w:val="220"/>
        </w:trPr>
        <w:tc>
          <w:tcPr>
            <w:tcW w:w="4372" w:type="dxa"/>
          </w:tcPr>
          <w:p w:rsidR="00E87553" w:rsidRPr="00AC7C18" w:rsidRDefault="00E87553" w:rsidP="00E87553">
            <w:pPr>
              <w:pStyle w:val="a4"/>
              <w:spacing w:after="0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педагогическим советом</w:t>
            </w:r>
          </w:p>
        </w:tc>
        <w:tc>
          <w:tcPr>
            <w:tcW w:w="4874" w:type="dxa"/>
            <w:gridSpan w:val="2"/>
          </w:tcPr>
          <w:p w:rsidR="00E87553" w:rsidRPr="002B0A75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4874" w:type="dxa"/>
            <w:gridSpan w:val="2"/>
          </w:tcPr>
          <w:p w:rsidR="00E87553" w:rsidRPr="002B0A75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  <w:r w:rsidRPr="002B0A75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:</w:t>
            </w:r>
          </w:p>
        </w:tc>
      </w:tr>
      <w:tr w:rsidR="00E87553" w:rsidRPr="002B0A75" w:rsidTr="00E87553">
        <w:trPr>
          <w:trHeight w:val="839"/>
        </w:trPr>
        <w:tc>
          <w:tcPr>
            <w:tcW w:w="4372" w:type="dxa"/>
          </w:tcPr>
          <w:p w:rsidR="00E87553" w:rsidRDefault="00E87553" w:rsidP="00E87553">
            <w:pPr>
              <w:pStyle w:val="a4"/>
              <w:spacing w:after="0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 xml:space="preserve">МАДОУ </w:t>
            </w:r>
            <w:r>
              <w:rPr>
                <w:b/>
                <w:bCs/>
              </w:rPr>
              <w:t>«Д</w:t>
            </w:r>
            <w:r w:rsidRPr="00AC7C18">
              <w:rPr>
                <w:b/>
                <w:bCs/>
              </w:rPr>
              <w:t xml:space="preserve">етский сад </w:t>
            </w:r>
          </w:p>
          <w:p w:rsidR="00E87553" w:rsidRDefault="00E87553" w:rsidP="00E87553">
            <w:pPr>
              <w:pStyle w:val="a4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№2 п. Хвойная»</w:t>
            </w:r>
          </w:p>
          <w:p w:rsidR="00E87553" w:rsidRPr="00AC7C18" w:rsidRDefault="00E87553" w:rsidP="00E87553">
            <w:pPr>
              <w:pStyle w:val="a4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Протокол № 6   от    30.08. 2024 г.</w:t>
            </w:r>
          </w:p>
        </w:tc>
        <w:tc>
          <w:tcPr>
            <w:tcW w:w="4874" w:type="dxa"/>
            <w:gridSpan w:val="2"/>
          </w:tcPr>
          <w:p w:rsidR="00E87553" w:rsidRPr="002B0A75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4874" w:type="dxa"/>
            <w:gridSpan w:val="2"/>
          </w:tcPr>
          <w:p w:rsidR="00E87553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  <w:r w:rsidRPr="002B0A75">
              <w:rPr>
                <w:b/>
                <w:bCs/>
              </w:rPr>
              <w:t>Заведующая МАДОУ</w:t>
            </w:r>
          </w:p>
          <w:p w:rsidR="00E87553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«Д</w:t>
            </w:r>
            <w:r w:rsidRPr="002B0A75">
              <w:rPr>
                <w:b/>
                <w:bCs/>
              </w:rPr>
              <w:t xml:space="preserve">етский сад </w:t>
            </w:r>
            <w:r>
              <w:rPr>
                <w:b/>
                <w:bCs/>
              </w:rPr>
              <w:t>№2 п. Хвойная»</w:t>
            </w:r>
          </w:p>
          <w:p w:rsidR="00E87553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_____О.В.Долгова</w:t>
            </w:r>
          </w:p>
          <w:p w:rsidR="00E87553" w:rsidRPr="002B0A75" w:rsidRDefault="00E87553" w:rsidP="00E8755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 №        от    02.09. 2024 г.</w:t>
            </w:r>
          </w:p>
        </w:tc>
      </w:tr>
      <w:tr w:rsidR="00E87553" w:rsidRPr="002B0A75" w:rsidTr="00E87553">
        <w:trPr>
          <w:gridAfter w:val="1"/>
          <w:wAfter w:w="2265" w:type="dxa"/>
          <w:trHeight w:val="220"/>
        </w:trPr>
        <w:tc>
          <w:tcPr>
            <w:tcW w:w="4372" w:type="dxa"/>
          </w:tcPr>
          <w:p w:rsidR="00E87553" w:rsidRPr="00FA16C6" w:rsidRDefault="00E87553" w:rsidP="00E87553">
            <w:pPr>
              <w:pStyle w:val="a4"/>
              <w:tabs>
                <w:tab w:val="left" w:pos="6345"/>
              </w:tabs>
              <w:spacing w:after="0"/>
              <w:rPr>
                <w:b/>
              </w:rPr>
            </w:pPr>
            <w:r w:rsidRPr="00FA16C6">
              <w:rPr>
                <w:b/>
              </w:rPr>
              <w:t>Согласована:</w:t>
            </w:r>
          </w:p>
          <w:p w:rsidR="00E87553" w:rsidRPr="00FA16C6" w:rsidRDefault="00E87553" w:rsidP="00E87553">
            <w:pPr>
              <w:pStyle w:val="a4"/>
              <w:tabs>
                <w:tab w:val="left" w:pos="6345"/>
              </w:tabs>
              <w:spacing w:after="0"/>
              <w:rPr>
                <w:b/>
              </w:rPr>
            </w:pPr>
            <w:r w:rsidRPr="00FA16C6">
              <w:rPr>
                <w:b/>
              </w:rPr>
              <w:t xml:space="preserve">Советом родителей МАДОУ № 2 </w:t>
            </w:r>
          </w:p>
          <w:p w:rsidR="00E87553" w:rsidRPr="00FA16C6" w:rsidRDefault="00E87553" w:rsidP="00E87553">
            <w:pPr>
              <w:pStyle w:val="a4"/>
              <w:tabs>
                <w:tab w:val="left" w:pos="6345"/>
              </w:tabs>
              <w:spacing w:after="0"/>
              <w:rPr>
                <w:b/>
              </w:rPr>
            </w:pPr>
            <w:r w:rsidRPr="00FA16C6">
              <w:rPr>
                <w:b/>
              </w:rPr>
              <w:t>п. Хвойная»</w:t>
            </w:r>
          </w:p>
          <w:p w:rsidR="00E87553" w:rsidRPr="00FA16C6" w:rsidRDefault="00E87553" w:rsidP="00E87553">
            <w:pPr>
              <w:pStyle w:val="a4"/>
              <w:tabs>
                <w:tab w:val="left" w:pos="6345"/>
              </w:tabs>
              <w:spacing w:after="0"/>
              <w:rPr>
                <w:b/>
              </w:rPr>
            </w:pPr>
            <w:r w:rsidRPr="00FA16C6">
              <w:rPr>
                <w:b/>
              </w:rPr>
              <w:t xml:space="preserve">Протокол № 3 от </w:t>
            </w:r>
            <w:r>
              <w:rPr>
                <w:b/>
              </w:rPr>
              <w:t>27.08.</w:t>
            </w:r>
            <w:r w:rsidRPr="00FA16C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FA16C6">
              <w:rPr>
                <w:b/>
              </w:rPr>
              <w:t xml:space="preserve"> г.</w:t>
            </w:r>
          </w:p>
          <w:p w:rsidR="00E87553" w:rsidRPr="00AC7C18" w:rsidRDefault="00E87553" w:rsidP="00E87553">
            <w:pPr>
              <w:pStyle w:val="a4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2609" w:type="dxa"/>
          </w:tcPr>
          <w:p w:rsidR="00E87553" w:rsidRPr="002B0A75" w:rsidRDefault="00E87553" w:rsidP="00E87553">
            <w:pPr>
              <w:pStyle w:val="a4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874" w:type="dxa"/>
            <w:gridSpan w:val="2"/>
          </w:tcPr>
          <w:p w:rsidR="00E87553" w:rsidRPr="002B0A75" w:rsidRDefault="00E87553" w:rsidP="00E87553">
            <w:pPr>
              <w:pStyle w:val="a4"/>
              <w:spacing w:after="0"/>
              <w:jc w:val="center"/>
              <w:rPr>
                <w:b/>
                <w:bCs/>
              </w:rPr>
            </w:pPr>
          </w:p>
        </w:tc>
      </w:tr>
    </w:tbl>
    <w:p w:rsidR="004512E0" w:rsidRPr="003B087A" w:rsidRDefault="004512E0" w:rsidP="00377170">
      <w:pPr>
        <w:tabs>
          <w:tab w:val="left" w:pos="6675"/>
        </w:tabs>
        <w:jc w:val="right"/>
        <w:rPr>
          <w:rFonts w:ascii="Times New Roman" w:hAnsi="Times New Roman"/>
          <w:b/>
          <w:sz w:val="28"/>
          <w:szCs w:val="28"/>
        </w:rPr>
      </w:pPr>
      <w:r>
        <w:tab/>
      </w:r>
      <w:r w:rsidRPr="00057EEC">
        <w:rPr>
          <w:rFonts w:ascii="Times New Roman" w:hAnsi="Times New Roman"/>
          <w:b/>
          <w:sz w:val="28"/>
          <w:szCs w:val="28"/>
        </w:rPr>
        <w:t>Приложение</w:t>
      </w:r>
      <w:r w:rsidR="003B087A">
        <w:rPr>
          <w:rFonts w:ascii="Times New Roman" w:hAnsi="Times New Roman"/>
          <w:b/>
          <w:sz w:val="28"/>
          <w:szCs w:val="28"/>
        </w:rPr>
        <w:t xml:space="preserve"> 1</w:t>
      </w:r>
      <w:r>
        <w:tab/>
      </w:r>
    </w:p>
    <w:p w:rsidR="003B087A" w:rsidRPr="00036FA6" w:rsidRDefault="003B087A" w:rsidP="003B087A">
      <w:pPr>
        <w:pStyle w:val="a4"/>
        <w:tabs>
          <w:tab w:val="left" w:pos="6345"/>
        </w:tabs>
        <w:spacing w:after="0"/>
        <w:rPr>
          <w:b/>
        </w:rPr>
      </w:pPr>
    </w:p>
    <w:p w:rsidR="003B087A" w:rsidRDefault="003B087A" w:rsidP="003B087A">
      <w:pPr>
        <w:pStyle w:val="a4"/>
      </w:pPr>
      <w:r>
        <w:t xml:space="preserve">                                  </w:t>
      </w:r>
    </w:p>
    <w:p w:rsidR="00E87553" w:rsidRDefault="00E87553" w:rsidP="003B087A">
      <w:pPr>
        <w:pStyle w:val="a4"/>
        <w:jc w:val="center"/>
        <w:rPr>
          <w:b/>
          <w:sz w:val="44"/>
          <w:szCs w:val="44"/>
        </w:rPr>
      </w:pPr>
    </w:p>
    <w:p w:rsidR="00E87553" w:rsidRDefault="00E87553" w:rsidP="003B087A">
      <w:pPr>
        <w:pStyle w:val="a4"/>
        <w:jc w:val="center"/>
        <w:rPr>
          <w:b/>
          <w:sz w:val="44"/>
          <w:szCs w:val="44"/>
        </w:rPr>
      </w:pPr>
    </w:p>
    <w:p w:rsidR="00E87553" w:rsidRDefault="00E87553" w:rsidP="003B087A">
      <w:pPr>
        <w:pStyle w:val="a4"/>
        <w:jc w:val="center"/>
        <w:rPr>
          <w:b/>
          <w:sz w:val="44"/>
          <w:szCs w:val="44"/>
        </w:rPr>
      </w:pPr>
    </w:p>
    <w:p w:rsidR="00E87553" w:rsidRDefault="00E87553" w:rsidP="003B087A">
      <w:pPr>
        <w:pStyle w:val="a4"/>
        <w:jc w:val="center"/>
        <w:rPr>
          <w:b/>
          <w:sz w:val="44"/>
          <w:szCs w:val="44"/>
        </w:rPr>
      </w:pPr>
    </w:p>
    <w:p w:rsidR="003B087A" w:rsidRPr="00CB1AA3" w:rsidRDefault="003B087A" w:rsidP="003B087A">
      <w:pPr>
        <w:pStyle w:val="a4"/>
        <w:jc w:val="center"/>
        <w:rPr>
          <w:b/>
          <w:sz w:val="44"/>
          <w:szCs w:val="44"/>
        </w:rPr>
      </w:pPr>
      <w:r w:rsidRPr="00CB1AA3">
        <w:rPr>
          <w:b/>
          <w:sz w:val="44"/>
          <w:szCs w:val="44"/>
        </w:rPr>
        <w:t>Рабочая программа взаимодействия с родителями</w:t>
      </w:r>
    </w:p>
    <w:p w:rsidR="003B087A" w:rsidRPr="00CB1AA3" w:rsidRDefault="003B087A" w:rsidP="003B087A">
      <w:pPr>
        <w:pStyle w:val="a4"/>
        <w:jc w:val="center"/>
        <w:rPr>
          <w:b/>
          <w:sz w:val="44"/>
          <w:szCs w:val="44"/>
        </w:rPr>
      </w:pPr>
      <w:r w:rsidRPr="00CB1AA3">
        <w:rPr>
          <w:b/>
          <w:sz w:val="44"/>
          <w:szCs w:val="44"/>
        </w:rPr>
        <w:t>«Мы-вместе!»</w:t>
      </w:r>
    </w:p>
    <w:p w:rsidR="003B087A" w:rsidRDefault="003B087A" w:rsidP="003B087A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Муниципального автономного дошкольного</w:t>
      </w:r>
    </w:p>
    <w:p w:rsidR="003B087A" w:rsidRDefault="003B087A" w:rsidP="003B087A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образовательного учреждени</w:t>
      </w:r>
      <w:r>
        <w:rPr>
          <w:sz w:val="36"/>
          <w:szCs w:val="36"/>
        </w:rPr>
        <w:t xml:space="preserve">я </w:t>
      </w:r>
    </w:p>
    <w:p w:rsidR="003B087A" w:rsidRPr="003C63BE" w:rsidRDefault="003B087A" w:rsidP="003B087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«Д</w:t>
      </w:r>
      <w:r w:rsidRPr="005135A6">
        <w:rPr>
          <w:sz w:val="36"/>
          <w:szCs w:val="36"/>
        </w:rPr>
        <w:t xml:space="preserve">етский сад </w:t>
      </w:r>
      <w:r>
        <w:rPr>
          <w:sz w:val="36"/>
          <w:szCs w:val="36"/>
        </w:rPr>
        <w:t xml:space="preserve"> №2</w:t>
      </w:r>
      <w:r w:rsidRPr="005135A6">
        <w:rPr>
          <w:sz w:val="36"/>
          <w:szCs w:val="36"/>
        </w:rPr>
        <w:t xml:space="preserve"> </w:t>
      </w:r>
      <w:r>
        <w:rPr>
          <w:sz w:val="36"/>
          <w:szCs w:val="36"/>
        </w:rPr>
        <w:t>п. Хвойная»</w:t>
      </w: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  <w:jc w:val="center"/>
      </w:pPr>
      <w:r>
        <w:t>п. Хвойная</w:t>
      </w:r>
    </w:p>
    <w:p w:rsidR="00265CB2" w:rsidRDefault="00265CB2" w:rsidP="00E87553">
      <w:pPr>
        <w:pStyle w:val="a4"/>
      </w:pPr>
    </w:p>
    <w:p w:rsidR="00265CB2" w:rsidRDefault="00265CB2" w:rsidP="004512E0">
      <w:pPr>
        <w:pStyle w:val="a4"/>
        <w:jc w:val="center"/>
      </w:pPr>
    </w:p>
    <w:p w:rsidR="000325D3" w:rsidRDefault="000325D3" w:rsidP="004512E0">
      <w:pPr>
        <w:pStyle w:val="a4"/>
        <w:jc w:val="center"/>
      </w:pPr>
    </w:p>
    <w:p w:rsidR="004512E0" w:rsidRDefault="004512E0" w:rsidP="004512E0">
      <w:pPr>
        <w:pStyle w:val="a4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ОГЛАВЛЕНИЕ</w:t>
      </w:r>
    </w:p>
    <w:p w:rsidR="004512E0" w:rsidRPr="00E866BA" w:rsidRDefault="004512E0" w:rsidP="004512E0">
      <w:pPr>
        <w:pStyle w:val="a4"/>
        <w:spacing w:after="0"/>
        <w:jc w:val="left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1"/>
        <w:gridCol w:w="1966"/>
      </w:tblGrid>
      <w:tr w:rsidR="00F322EC" w:rsidTr="007A4150">
        <w:trPr>
          <w:trHeight w:val="705"/>
        </w:trPr>
        <w:tc>
          <w:tcPr>
            <w:tcW w:w="6421" w:type="dxa"/>
          </w:tcPr>
          <w:p w:rsidR="00F322EC" w:rsidRPr="007A4150" w:rsidRDefault="00F322EC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 xml:space="preserve">Цели и задачи  Программы                                           </w:t>
            </w:r>
          </w:p>
          <w:p w:rsidR="00F322EC" w:rsidRPr="007A4150" w:rsidRDefault="00F322EC" w:rsidP="00F322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F322EC" w:rsidRPr="007A4150" w:rsidRDefault="007A4150" w:rsidP="00F322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41</w:t>
            </w:r>
          </w:p>
        </w:tc>
      </w:tr>
      <w:tr w:rsidR="00F322EC" w:rsidTr="007A4150">
        <w:trPr>
          <w:trHeight w:val="1049"/>
        </w:trPr>
        <w:tc>
          <w:tcPr>
            <w:tcW w:w="6421" w:type="dxa"/>
          </w:tcPr>
          <w:p w:rsidR="00F322EC" w:rsidRPr="00265CB2" w:rsidRDefault="00265CB2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C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966" w:type="dxa"/>
          </w:tcPr>
          <w:p w:rsidR="00F322EC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42</w:t>
            </w:r>
          </w:p>
        </w:tc>
      </w:tr>
      <w:tr w:rsidR="00F322EC" w:rsidTr="007A4150">
        <w:trPr>
          <w:trHeight w:val="705"/>
        </w:trPr>
        <w:tc>
          <w:tcPr>
            <w:tcW w:w="6421" w:type="dxa"/>
          </w:tcPr>
          <w:p w:rsidR="00F322EC" w:rsidRPr="007A4150" w:rsidRDefault="00F322EC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Календарный план реализации конкретных мероприятий Программы</w:t>
            </w:r>
          </w:p>
        </w:tc>
        <w:tc>
          <w:tcPr>
            <w:tcW w:w="1966" w:type="dxa"/>
          </w:tcPr>
          <w:p w:rsidR="00F322EC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44</w:t>
            </w:r>
          </w:p>
        </w:tc>
      </w:tr>
      <w:tr w:rsidR="007A4150" w:rsidTr="007A4150">
        <w:trPr>
          <w:trHeight w:val="705"/>
        </w:trPr>
        <w:tc>
          <w:tcPr>
            <w:tcW w:w="6421" w:type="dxa"/>
          </w:tcPr>
          <w:p w:rsidR="007A4150" w:rsidRPr="007A4150" w:rsidRDefault="007A4150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 Программы</w:t>
            </w:r>
          </w:p>
          <w:p w:rsidR="007A4150" w:rsidRPr="007A4150" w:rsidRDefault="007A4150" w:rsidP="007A4150">
            <w:pPr>
              <w:pStyle w:val="a3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7A4150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47</w:t>
            </w:r>
          </w:p>
        </w:tc>
      </w:tr>
      <w:tr w:rsidR="007A4150" w:rsidTr="007A4150">
        <w:trPr>
          <w:trHeight w:val="721"/>
        </w:trPr>
        <w:tc>
          <w:tcPr>
            <w:tcW w:w="6421" w:type="dxa"/>
          </w:tcPr>
          <w:p w:rsidR="007A4150" w:rsidRPr="007A4150" w:rsidRDefault="007A4150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 Программы</w:t>
            </w:r>
          </w:p>
          <w:p w:rsidR="007A4150" w:rsidRPr="007A4150" w:rsidRDefault="007A4150" w:rsidP="007A4150">
            <w:pPr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7A4150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48</w:t>
            </w:r>
          </w:p>
        </w:tc>
      </w:tr>
    </w:tbl>
    <w:p w:rsidR="004512E0" w:rsidRPr="007A4150" w:rsidRDefault="004512E0" w:rsidP="007A415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4512E0" w:rsidRDefault="004512E0" w:rsidP="004512E0">
      <w:pPr>
        <w:pStyle w:val="a4"/>
      </w:pPr>
    </w:p>
    <w:p w:rsidR="004512E0" w:rsidRDefault="004512E0" w:rsidP="004512E0"/>
    <w:p w:rsidR="004512E0" w:rsidRDefault="004512E0" w:rsidP="004512E0"/>
    <w:p w:rsidR="007A4150" w:rsidRDefault="007A4150" w:rsidP="00F322EC">
      <w:pPr>
        <w:tabs>
          <w:tab w:val="left" w:pos="1590"/>
        </w:tabs>
      </w:pPr>
    </w:p>
    <w:p w:rsidR="00E87553" w:rsidRDefault="00E87553" w:rsidP="00F322EC">
      <w:pPr>
        <w:tabs>
          <w:tab w:val="left" w:pos="1590"/>
        </w:tabs>
      </w:pPr>
    </w:p>
    <w:p w:rsidR="00377170" w:rsidRPr="00F322EC" w:rsidRDefault="00377170" w:rsidP="00F322EC">
      <w:pPr>
        <w:tabs>
          <w:tab w:val="left" w:pos="1590"/>
        </w:tabs>
      </w:pPr>
    </w:p>
    <w:p w:rsidR="004512E0" w:rsidRDefault="004512E0" w:rsidP="004512E0"/>
    <w:p w:rsidR="004512E0" w:rsidRPr="00205F9A" w:rsidRDefault="004512E0" w:rsidP="00C46EA1">
      <w:pPr>
        <w:pStyle w:val="a3"/>
        <w:numPr>
          <w:ilvl w:val="0"/>
          <w:numId w:val="42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5F9A">
        <w:rPr>
          <w:rFonts w:ascii="Times New Roman" w:hAnsi="Times New Roman"/>
          <w:b/>
          <w:sz w:val="28"/>
          <w:szCs w:val="28"/>
          <w:u w:val="single"/>
        </w:rPr>
        <w:lastRenderedPageBreak/>
        <w:t>Цели и задачи Программы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переживаниями. Повышение педагогической культуры родителей разрешает сложившееся противоречие между воспитательным потенциалом семьи и его использованием. Федеральный закон «Об утверждении федеральной программы развития образования» (2000г)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 («Концепция модернизации российского образования на период до 2010 года).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Настоящая программа разработана для того, чтобы повысить педагогический статус семьи в воспитании ребенка. В процессе формирования у родителей активной позиции в воспитании ребенка, важное значение отводится обучению разнообразным формам взаимодействия с ним, наблюдению и оценки его реакции и поведения.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Взаимодействие с родителями строится на личностно-ориентированном подходе, т.е. с учетом их жизненного опыта (не только опыта познания, но и общения). Чтобы позитивно влиять на желания той или иной семьи, участвовать в педагогическом процессе, педагог должен хорошо знать всех родителей своей группы и учитывать индивидуальные особенности не только разных семей, но и членов каждой семьи.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Расчет на положительные качества родителей и их сильные стороны предопределяет успех в работе. По мере развития взаимоотношений крепнет доверие, и родители приобретают определенные полномочия, используя те возможности и средства, которые необходимы для воспитания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Отношения «воспитатель-родитель» основаны на принципах сотрудничества и свободы выбора. Сотрудничество с родителями не должно быть ограничено только педагогической пропагандой, при которой семья рассматривается лишь объектом воздействия, а возможности семейного воспитания не используются в полной мере. Принципиально важными являются привлечение родителей к участию в деятельности образовательного учреждения, активизации их педагогического самообразования, консультативная поддержка семьи, содействие гармонизации детско-родительских отношений.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философия взаимодействия семьи и ДОУ требует иных линий отношений, направленных на признание приоритета семейного воспитания. Новизна этих отношений определяется понятиями «сотрудничество» и «взаимодействие». Сотрудничество – это общее «на равных», где никому не принадлежит привилегия указывать, оценивать.      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Некоторые родители считают, что, отдав своего ребенка в детский сад, ответственность за его воспитание и развитие они целиком и полностью переложили на воспитателей, а сами они должны лишь контролировать и оценивать действия воспитателей, не участвуя в самом воспитательно-образовательном процессе. Встречаются родители, которых вообще не интересует все происходящее в детском саду, не волнуют успехи или проблемы их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Вместе с тем ни для кого не секрет, что в дошкольном возрасте именно родители оказывают самое большое влияние на развитие ребенка, и, если они не будут интересоваться тем, как протекает этот процесс, сотрудничать с воспитателями, усилия последних могут оказаться напрасными.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Становление родительства – кропотливый и нелегкий труд. Специалисты в области детско-родительских отношений (А.А.Бодалев, З.Матейчик) важнейшим показателем качества родительства признают компетентность матери и отца, проявляющуюся в гибкости, адаптивности, изобретательности их позиции. Нарушение связей в семье непосредственно отражается на эмоциональном состоянии ребенка (А.И.Захаров).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 мере осмысления родителями своих взаимоотношений с детьми у них происходят позитивные изменения, предполагающие нормализацию детско-родительских взаимоотношений, эмоционального самочувствия детей (Л.А. Абраманян, В.П.Дуброва).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Детский сад не может заменить семью, он лишь дополняет ее, выполняя свои особые функции. Для успешного воспитания важно, чтобы отношения между ДОУ и родителями были доверительными, чтобы родители были вовлечены в совместный воспитательный процесс, чтобы родители совместно с педагогами помогали своему ребенку развиваться. Поэтому каждый педагогический коллектив, работая по той или иной программе, ищет новые формы и методы работы с семьей.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При тесном контакте со взрослыми, в первую очередь ответственными за жизнь и здоровье своих детей, выявляется, что многие из них занимают деструктивную позицию во взаимоотношениях с ребенком, поэтому их воспитательные методы не приводят к эффективному завершению. Причинами подобного родительского поведения, на наш взгляд, являются:</w:t>
      </w:r>
    </w:p>
    <w:p w:rsidR="00265CB2" w:rsidRPr="007C42FA" w:rsidRDefault="00265CB2" w:rsidP="00C46EA1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взрослых слушать и быть внимательными друг к другу;</w:t>
      </w:r>
    </w:p>
    <w:p w:rsidR="00265CB2" w:rsidRPr="007C42FA" w:rsidRDefault="00265CB2" w:rsidP="00C46EA1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и психологическая неграмотность;</w:t>
      </w:r>
    </w:p>
    <w:p w:rsidR="00265CB2" w:rsidRPr="007C42FA" w:rsidRDefault="00265CB2" w:rsidP="00C46EA1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нежелание менять свои эгоистические позиции в актуальных вопросах воспитания;</w:t>
      </w:r>
    </w:p>
    <w:p w:rsidR="00265CB2" w:rsidRPr="007C42FA" w:rsidRDefault="00265CB2" w:rsidP="00C46EA1">
      <w:pPr>
        <w:numPr>
          <w:ilvl w:val="0"/>
          <w:numId w:val="5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нерешенные личные проблемы, мешающие полноценному развитию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Многолетняя практика убеждает, что «пассивные методы» весьма не эффективны, поэтому мы ориентировались на такую форму работы, как «Родительский клуб».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Дискуссии, ролевые игры, творческие задания помогают понять, насколько важно помимо безусловной любви к ребенку иметь знания:</w:t>
      </w:r>
    </w:p>
    <w:p w:rsidR="00265CB2" w:rsidRPr="007C42FA" w:rsidRDefault="00265CB2" w:rsidP="00C46EA1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возрастных особенностей детей и тех проблем, с которыми чаще сталкиваются родители, общаясь с ребенком;</w:t>
      </w:r>
    </w:p>
    <w:p w:rsidR="00265CB2" w:rsidRPr="007C42FA" w:rsidRDefault="00265CB2" w:rsidP="00C46EA1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основных игр для родителей и детей, имеющих в своей основе психокоррекционные принципы;</w:t>
      </w:r>
    </w:p>
    <w:p w:rsidR="00265CB2" w:rsidRPr="007C42FA" w:rsidRDefault="00265CB2" w:rsidP="00C46EA1">
      <w:pPr>
        <w:numPr>
          <w:ilvl w:val="0"/>
          <w:numId w:val="5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поступать в критических ситуациях.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Так была  создана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Мы-вместе!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 у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сотруднических отношений с родителями. Совместный поиск положительных опор в качествах личности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265CB2" w:rsidRPr="007C42FA" w:rsidRDefault="00265CB2" w:rsidP="00C46EA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благоприятного климата взаимодействия с родителями.</w:t>
      </w:r>
    </w:p>
    <w:p w:rsidR="00265CB2" w:rsidRPr="007C42FA" w:rsidRDefault="00265CB2" w:rsidP="00C46EA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Достижение необходимого уровня взаимодействия детского сада и семьи.</w:t>
      </w:r>
    </w:p>
    <w:p w:rsidR="00265CB2" w:rsidRPr="007C42FA" w:rsidRDefault="00265CB2" w:rsidP="00C46EA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родителей от роли пассивных наблюдателей к активному участию в сотрудничестве с ДОУ.</w:t>
      </w:r>
    </w:p>
    <w:p w:rsidR="00265CB2" w:rsidRPr="007C42FA" w:rsidRDefault="00265CB2" w:rsidP="00C46EA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265CB2" w:rsidRPr="007C42FA" w:rsidRDefault="00265CB2" w:rsidP="00C46EA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и обогащение воспитательных умений родителей.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Организация и проведение мероприятий по программе осуществляется в три этапа: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Этап I «Организационный» (1 месяц)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Цель: создание условий и подбор средств, ресурсов для эффективной реализации программы.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 данном этапе: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изучение методической литературы по теме;  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и подбирается тематика мероприятий с детьми и родителями на основе анкетирования;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 конспекты мероприятий, индивидуальных консультаций на актуальную тематику;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подбираются видеоматериалы, презентации, фотоматериалы;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места проведения мероприятий;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продумывается техническое оснащение мероприятий;</w:t>
      </w:r>
    </w:p>
    <w:p w:rsidR="00265CB2" w:rsidRPr="007C42FA" w:rsidRDefault="00265CB2" w:rsidP="00C46EA1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изготавливаются наглядный и раздаточный материалы информационно -   просветительской направленности (памятки, буклеты).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Этап II «Основной» (9 месяцев)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Цель: реализация программных мероприятий.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Этап III «Аналитический» (2 месяца)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Цель: 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программы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Материально-техническая база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1. Оборудованная группа.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2. Музыкальный зал.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3.Методические и дидактические материалы для организации совместной деятельности.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Современные технические средства  (мультимедийный проектор, экран, компьютер, ноутбук, телевизор и т.п.)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Кадровые ресурсы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1. Заведующий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Старший воспитатель.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Воспитатели.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4. Музыкальный руководитель.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5. Педагог-психолог.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6. Учитель-логопед.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7. Инструктор по физической культуре.</w:t>
      </w:r>
    </w:p>
    <w:p w:rsidR="00265CB2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таршая медсестра.</w:t>
      </w:r>
    </w:p>
    <w:p w:rsidR="00265CB2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CB2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CB2" w:rsidRPr="00265CB2" w:rsidRDefault="00265CB2" w:rsidP="00265CB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65C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Механизмы реализации программы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общения педагогов с родителями воспитанников.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программы положена модель взаимодействия воспитателя с  семьей. Содержание работы с родителями реализуется через разнообразные формы. Главное – донести до родителей знания. Существуют традиционные и нетрадиционные формы общения педагогов с родителями дошкольников, суть которых – обогатить их педагогические знания.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формы подразделяются на коллективные, индивидуальные и наглядно-информационные.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коллективным формам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относятся родительские собрания, конференции, «Круглые столы» и др. Групповые родительские собрания – это действенная форма работы воспитателей с коллективом родителей, форма организованного ознакомления их с задачами, содержанием и методами воспитания детей в условиях детского сада и семьи.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индивидуальным формам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относятся педагогические беседы с родителями;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 посещение семьи. Особенность беседы – активное участие и воспитателя и родителей.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 – информационные методы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особой популярностью как у педагогов, так и у родителей пользуются </w:t>
      </w: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нетрадиционные формы 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 с родителями. Они построены по типу развлекательных программ и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практикой накоплено многообразие нетрадиционных форм, но они еще недостаточно изучены и обобщены. Можно выделить четыре направления по вовлечению родителей в совместную педагогическую деятельность по воспитанию детей.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Механизмы реализации программы</w:t>
      </w:r>
    </w:p>
    <w:p w:rsidR="00265CB2" w:rsidRPr="007C42FA" w:rsidRDefault="00265CB2" w:rsidP="00265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Информационно-аналитическое направление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Цель: изучение семьи ребенка, выяснение образовательных потребностей родителей, установление контакта с ее членами для согласования воспитательного воздействия на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анкетирование, опрос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изучение статуса семьи, выяснение условий воспитания и воспитательно-педагогических потребностей родителей.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Беседа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вопросам, создавать доверительные отношения с родителями.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работы: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общего состояния развития ребенка;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конкретных мер оказания родителям помощи и объяснение необходимости участия их в общей системе педагогической работы;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проблем родителей, их отношение к трудностям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беседы и опроса исключается прямая или косвенная критика действий родителей, сомнения в их педагогической компетентности.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беседы должно быть лаконичное, значимое для родителей, преподноситься таким образом, чтобы побудить собеседников к высказываниям.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должен уметь не только говорить, но и слушать родителей, выражать свою заинтересованность, доброжелательность.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при проведении беседы выбирать наиболее подходящие условия, начинать ее с нейтральных вопросов, затем переходить к непосредственно главным темам.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«Информационная корзина (тетрадь)»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вовлечение родителей в воспитательно-образовательный процесс.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 делится на четыре раздела по количеству служб: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-Административно-хозяйственная служба.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раздел родителями заносятся пожелания относительно 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 образовательного процесса, пожелания о получении информации того, или иного содержания.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Педагогическая служба.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родители могут сделать запись по оценке работы педагогов и внести соответствующие пожелания в работу этой службы;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Служба специалистов.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записываются вопросы, касающиеся проблем воспитания, образования и развития ребенка. Можно сделать заявку на консультацию специалистов (педагога-психолога, учителя-логопеда и т.д.).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Медицинская служба.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Записываются вопросы и пожелания относительно медицинской работы.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Родитель может внести свои предложения по работе службы или дать оценку ее работе в удобное для себя время. На основании этих записей ответственные по направлению корректируют работу, а руководитель  детского сада имеет возможность сделать выводы о вопросах, беспокоящих родителей и об эффективности работы руководителей направлений и служб.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Родительские собрания. 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информирование родителей о результатах работы с ребенком  на занятиях, развлечениях, режимных моментах, экскурсиях как в детском саду, так и дома. (видеосюжеты); организация взаимной поддержки родителей, наблюдение за динамикой развития не только своего ребенка, но и других детей.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родительских собраниях родителей знакомят с содержанием, задачами, методами воспитания детей определенного возраста в условиях  ДОУ и семьи. На обсуждение выносятся 2-3 вопроса (один вопрос готовит воспитатель, по другим можно предложить выступить родителям или кому-то из специалистов). Ежегодно одно собрание целесообразно посвящать обсуждению семейного опыта воспитания детей.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проводятся 1 раз в квартал. Тема определяется через анкетирование или опрос родителей.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День открытых дверей.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познакомить родителей с дошкольным учреждением; его традициями, правилами, особенностями воспитательно-образовательной работы. Заинтересовать работой и привлечь к участию.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как экскурсия по дошкольному учреждению с посещением группы, где воспитываются дети. Можно показать фрагмент работы дошкольного учреждения (коллективный труд детей, сборы на прогулку, показ театрализованных представлений, индивидуальные занятия; и другое).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экскурсии и просмотра заведующий ДОУ или старший воспитатель беседуют с родителями, выясняют их впечатления, отвечают на возникшие вопросы. День открытых дверей проводится 1 раз в год.</w:t>
      </w:r>
    </w:p>
    <w:p w:rsidR="00265CB2" w:rsidRPr="007C42FA" w:rsidRDefault="00265CB2" w:rsidP="00265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Познавательное направление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воспитательно-образовательного процесса.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консультаций: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квалифицированное сообщение специалиста с последующим обсуждением;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статьи, заранее прочитанной всеми приглашенными на консультацию;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консультирование по обучению родителей совместным формам деятельности с детьми, носящее воспитательно-обучающую направленность (пальчиковая гимнастика, игры с предметами и др).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Семинары-пр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актикумы (имеет две части: теоре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тическую и практическую).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Цель: повышение уровня родительской компетенции, обучение приемам воспитательно-педагогической работы с ребенком.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работы: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демонстрация фрагментов занятий, комментирование их содержания;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совместная деятельность с детьми;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игры-тренинги.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семинара-практикума определяют сами родители.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Конференции, круглые столы.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конференции, заседания «круглого стола»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Досуговое направление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чувства взаимопомощи, уважения и поддержки друг друга, как между детьми, так между родителями и воспитателями.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Досуговое направление в работе с родителями самое привлекательное, востребованное, полезное, но и самое трудное в организации.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мероприятий: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праздники;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досуги;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совместные проекты;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 семейных коллекций, реликвий;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совместные походы, экскурсии и др;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Наглядно-информационное направление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о предстоящей деятельности детей, о результатах работы; педагогическое просвещение родителей.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информация располагается в родительском уголке. Это могут быть: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дня, меню, сведения об учреждении;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папки-передвижки;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семейный и групповые альбомы, семейный вернисаж;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копилка Добрых дел;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познавательная рубрика (ответы на вопросы родителей);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стенгазета (теоретическая информация и практические рекомендации по одной теме);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доска достижений и деятельности детей (информация может быть представлена в виде фотографий, небольших заметок);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библиотека – передвижка (подбор педагогической литературы по запросу родителей);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эмоциональный уголок «Я сегодня вот такой», «Здравствуйте, я пришел».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 проектов.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традиционными методами и  нетрадиционными формами работы с родителями в программе используется </w:t>
      </w: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кратковременный метод проекта.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«Вместе с папой» реализующийся в феврале месяце, направлен на привлечение пап в деятельность детского сада и ребенка.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осуществления проекта между родителями и детьми происходит эмоциональный контакт, творческое взаимодействие. Атмосфера игры и фантазии позволяет сбросить механизмы самоконтроля и показать себя с неожиданной стороны. Лучше узнавая своих родных, дети и родители становятся ближе друг к другу.              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 работы с коллективом по вовлечению родителей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педагогический процесс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возможности профессиональной самореализации педагогов, участвующих в реализации данного опыта разработана концепция работы с коллективом по вовлечению родителей в педагогический процесс, состоящая из 4 блоков.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1 блок – мотивационный, направлен на осознание воспитателями собственных ошибок и трудностей в организации общения с родителями воспитанников.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педагогов осознанного отношения к организации общения с семьёй;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-осознание ими собственных ошибок и трудностей в организации общения с родителями;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установки на доверительное, безоценочное взаимодействие с родителями;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готовности каждого педагога к непрерывному профессиональному совершенствованию в области общения с родителями воспитанников;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таких качеств личности как выдержка, тактичность, наблюдательность, уважение.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педагогами используются такие формы работы как анкетирование («Мои «плюсы» и «минусы» в общении с родителями»), тестовые опросы воспитателей по методике Е.П. Арнаутовой, практикум общения педагогов с родителями, дискуссии по организации общения педагогов с родителями («Общение с родителями: и сложно и легко», «Кодекс общения педагогов с родителями»)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2 блок – когнитивный, включает в себя формирование у педагогов дошкольного учреждения системы знаний о семье, её воспитательном потенциале, особенностях семейного воспитания, специфике взаимодействия общественного и семейного воспитания, методах изучения семьи.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педагогами используются следующие формы: лекции                        («Воспитательный потенциал семьи», «Типичные трудности и ошибки семейного воспитания», «Формы работы с семьёй»), дискуссии                           («Семейное и общественное воспитание: единство и различие»).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3 блок – практический, включает в себя работу, направленную на овладение воспитателями практическими умениями и навыками.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педагогов умения применять методы изучения семьи и образовательные потребности родителей;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развитие умения прогнозировать результаты развития ребёнка в семье, определять оптимальные пути его развития;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умения, ориентироваться в информации, отбирать из неё необходимое для собственной работы с родителями;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умения осуществлять индивидуальный подход к родителям в процессе общения;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навыков организации традиционных и нетрадиционных форм общения с родителями, оказания действенной помощи родителям;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коммуникативных умений и навыков.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педагогами используются следующие формы работы: семинары-практикумы («Методы исследования семейного воспитания», «Приглашение к общению»), деловые игры («родительское собрание», «педагогический брифинг»), круглые столы («Наглядные формы работы с семьёй: формальность или эффективное средство общения?»)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4 блок – контрольный, направлен на выявление положительной динамики работы через анкетирование, опросы, отзывы родителей.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Немалое значение в программе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Мы-вместе!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» отводится диагностике.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 Одной из ведущих тенденций модернизации в сфере Российского образования является усиление внимания к проблеме повышения качества образования.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дошкольных образовательных учреждениях. Необходимы новые подходы в управлении методической работой, в организации воспитательно-образовательного процесса, поиске актуальных методов и средств, способствующих повышению качества образовательного процесса. Поэтому актуальность настоящего исследования связана с объективной необходимостью в переходе к новой системе оценки качества деятельности ДОУ, ориентированной на стимулирование развития учреждения.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ежегодно в МА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 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п. Хвойная»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«Мониторинг удовлетворенности родителей качеством предоставляемых образовательных услуг в ДОУ».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мониторинга качества образования ежегодно в ДОУ в сентябре  и мае проводится  анонимное анкетирование родителей (законных представителей).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исследования: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социологический метод анкетного опроса.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выявить уровень удовлетворённости качеством образовательных услуг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 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п. Хвойная»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изучить мнения родителей о качестве работы коллектива.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проведения: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 25.09.202</w:t>
      </w:r>
      <w:r w:rsidR="003771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30.09.202</w:t>
      </w:r>
      <w:r w:rsidR="003771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г.- стартовая диагностика</w:t>
      </w:r>
    </w:p>
    <w:p w:rsidR="00265CB2" w:rsidRPr="007C42FA" w:rsidRDefault="00265CB2" w:rsidP="00265C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 25.05.202</w:t>
      </w:r>
      <w:r w:rsidR="003771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31.05.202</w:t>
      </w:r>
      <w:r w:rsidR="003771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г.- итоговая диагностика</w:t>
      </w:r>
    </w:p>
    <w:p w:rsidR="00265CB2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CB2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CB2" w:rsidRDefault="00265CB2" w:rsidP="00265CB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CB2" w:rsidRDefault="00265CB2" w:rsidP="00E87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553" w:rsidRPr="007C42FA" w:rsidRDefault="00E87553" w:rsidP="00E87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CB2" w:rsidRPr="00E87553" w:rsidRDefault="00265CB2" w:rsidP="00C46EA1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875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Перспективный план взаимодействия с родителями</w:t>
      </w:r>
    </w:p>
    <w:p w:rsidR="00E87553" w:rsidRDefault="00E87553" w:rsidP="00E8755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СЕНТЯБРЬ</w:t>
      </w:r>
    </w:p>
    <w:tbl>
      <w:tblPr>
        <w:tblW w:w="16112" w:type="dxa"/>
        <w:tblInd w:w="-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11216"/>
        <w:gridCol w:w="4237"/>
      </w:tblGrid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 работы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Заполнение социального паспорта группы, ДОУ.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сбор информации о социальном положении семей воспитанников.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Воспитатели, педагог-психолог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Оформление информационных стендов в груп​пах, в холле детского сада. Цель: активизация родительского внимания к вопросам воспитания, жизни ребенка в детском саду, психолого-педагогическое просвещение родителей. Распространение педагогических знаний среди родителей.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Посещения  воспитанников на дому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изучение СБУ «Как живёшь?»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выявление жилищно – бытовых условий воспитанников (наблюдение, первое общение)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Воспитатели, педагог-психолог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«Здравствуй, детский сад»       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Адаптационные мероприятия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с вновь поступившими детьми и детьми, вернувшимися из летних отпусков.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Общее родительское собрание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на тему «Добрая семья прибавит разума-ума» (знакомство родителей с планом работы ДОУ) Основные направления воспитательно–образовательной и оздоровительной работы с детьми на новый учебный год.  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ознакомление родителей воспитанников с возрастными особенностями детей дошкольного возраста и  особенностями и условиями образовательной и оздоровительной работы в ДОУ; целями и задачами ДОУ на предстоящий учебный год.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педагог-психолог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Групповые родительские  собрания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на тему «Детский сад и семья» (знакомство родителей с планом работы группы на год). Цель: ознакомление родителей воспитанников с возрастными особенностями детей дошкольного возраста,  особенностями и условиями образовательной и оздоровительной работы в ДОУ; целями и задачами ДОУ на предстоящий учебный год.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Оформление наглядной агитации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родителей»:</w:t>
            </w:r>
          </w:p>
          <w:p w:rsidR="00E87553" w:rsidRPr="007C42FA" w:rsidRDefault="00E87553" w:rsidP="00C46EA1">
            <w:pPr>
              <w:numPr>
                <w:ilvl w:val="0"/>
                <w:numId w:val="6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Режим дня; сетка занятий; возрастные характеристики детей.</w:t>
            </w:r>
          </w:p>
          <w:p w:rsidR="00E87553" w:rsidRPr="007C42FA" w:rsidRDefault="00E87553" w:rsidP="00C46EA1">
            <w:pPr>
              <w:numPr>
                <w:ilvl w:val="0"/>
                <w:numId w:val="6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Консультация для родителей: «Ребенок поступает в детский сад» (младшая гр.);</w:t>
            </w:r>
          </w:p>
          <w:p w:rsidR="00E87553" w:rsidRPr="007C42FA" w:rsidRDefault="00E87553" w:rsidP="00C46EA1">
            <w:pPr>
              <w:numPr>
                <w:ilvl w:val="0"/>
                <w:numId w:val="6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Игротека в кругу семьи.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 воспитатели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здоровья»:</w:t>
            </w:r>
          </w:p>
          <w:p w:rsidR="00E87553" w:rsidRPr="007C42FA" w:rsidRDefault="00E87553" w:rsidP="00C46EA1">
            <w:pPr>
              <w:numPr>
                <w:ilvl w:val="0"/>
                <w:numId w:val="6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«Закаливание в детском саду и дома»</w:t>
            </w:r>
          </w:p>
          <w:p w:rsidR="00E87553" w:rsidRPr="007C42FA" w:rsidRDefault="00E87553" w:rsidP="00C46EA1">
            <w:pPr>
              <w:numPr>
                <w:ilvl w:val="0"/>
                <w:numId w:val="6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«Поливитамины для детей»</w:t>
            </w:r>
          </w:p>
          <w:p w:rsidR="00E87553" w:rsidRPr="007C42FA" w:rsidRDefault="00E87553" w:rsidP="00C46EA1">
            <w:pPr>
              <w:numPr>
                <w:ilvl w:val="0"/>
                <w:numId w:val="6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 «Питание в детском саду»</w:t>
            </w:r>
          </w:p>
          <w:p w:rsidR="00E87553" w:rsidRPr="007C42FA" w:rsidRDefault="00E87553" w:rsidP="00C46EA1">
            <w:pPr>
              <w:numPr>
                <w:ilvl w:val="0"/>
                <w:numId w:val="6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«Как одевать ребенка в детский сад?»</w:t>
            </w:r>
          </w:p>
          <w:p w:rsidR="00E87553" w:rsidRPr="007C42FA" w:rsidRDefault="00E87553" w:rsidP="00C46EA1">
            <w:pPr>
              <w:numPr>
                <w:ilvl w:val="0"/>
                <w:numId w:val="6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«Нужные прививки».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профилактике заболеваний.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Старшая медицинская сестра, воспитатели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Индивидуальные беседы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с родителями вновь поступающих детей, заключение родительских договоров.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педагог-психолог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Обновление материалов на официальном сайте ДОУ.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Цель: психолого-педагогическое просвещение родителей.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</w:t>
            </w:r>
          </w:p>
        </w:tc>
      </w:tr>
      <w:tr w:rsidR="00E87553" w:rsidRPr="007C42FA" w:rsidTr="00E87553">
        <w:trPr>
          <w:trHeight w:val="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Анкетирование «Давайте познакомимся».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получение и анализ первичной информации о ребенке и его семье.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 младшей группы</w:t>
            </w:r>
          </w:p>
        </w:tc>
      </w:tr>
      <w:tr w:rsidR="00E87553" w:rsidRPr="007C42FA" w:rsidTr="00E87553">
        <w:trPr>
          <w:trHeight w:val="103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Консультирование родителей об особенностях поведения ребенка во время адаптации к детскому саду.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Цель: формирование единого подхода к соблюдению режима дня, вопросам воспитания детей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Старшая медсестра, педагог-психолог, воспитатели  с родителями вновь зачисленных детей</w:t>
            </w:r>
          </w:p>
        </w:tc>
      </w:tr>
      <w:tr w:rsidR="00E87553" w:rsidRPr="007C42FA" w:rsidTr="00E87553">
        <w:trPr>
          <w:trHeight w:val="7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сентября – День знаний. 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Праздничная программа, посвященная Дню знаний «Старт к новым победам» с участием родителей.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улучшение детско-родительских отношений.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групп, музыкальный руководитель</w:t>
            </w:r>
          </w:p>
        </w:tc>
      </w:tr>
      <w:tr w:rsidR="00E87553" w:rsidRPr="007C42FA" w:rsidTr="00E87553">
        <w:trPr>
          <w:trHeight w:val="10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сентября – Международный день мира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. Музыкально – спортивная программа «Наш солнечный мир» с участием родителей.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установление эмоционального контакта между педагогами, родителями, детьми, улучшение детско – родительских отношений.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групп, инструктор по физической культуре</w:t>
            </w:r>
          </w:p>
        </w:tc>
      </w:tr>
      <w:tr w:rsidR="00E87553" w:rsidRPr="007C42FA" w:rsidTr="00E87553">
        <w:trPr>
          <w:trHeight w:val="52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Выставка рисунков на тему: «Вот моя улица, вот мой дом»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мотивация к улучшению детско-родительских отношений.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</w:t>
            </w:r>
          </w:p>
        </w:tc>
      </w:tr>
      <w:tr w:rsidR="00E87553" w:rsidRPr="007C42FA" w:rsidTr="00E87553">
        <w:trPr>
          <w:trHeight w:val="4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Default="00E87553" w:rsidP="00E8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  <w:p w:rsidR="00E87553" w:rsidRDefault="00E87553" w:rsidP="00E8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  <w:p w:rsidR="00E87553" w:rsidRDefault="00E87553" w:rsidP="00E8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  <w:p w:rsidR="00E87553" w:rsidRDefault="00E87553" w:rsidP="00E8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  <w:p w:rsidR="00E87553" w:rsidRPr="007C42FA" w:rsidRDefault="00E87553" w:rsidP="00E8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E87553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</w:pPr>
    </w:p>
    <w:p w:rsidR="00E87553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</w:pPr>
    </w:p>
    <w:p w:rsidR="00E87553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</w:pPr>
    </w:p>
    <w:p w:rsidR="00E87553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</w:pPr>
    </w:p>
    <w:tbl>
      <w:tblPr>
        <w:tblpPr w:leftFromText="180" w:rightFromText="180" w:vertAnchor="text" w:horzAnchor="page" w:tblpX="1" w:tblpY="144"/>
        <w:tblW w:w="16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11809"/>
        <w:gridCol w:w="3680"/>
      </w:tblGrid>
      <w:tr w:rsidR="00E87553" w:rsidRPr="007C42FA" w:rsidTr="00847182">
        <w:trPr>
          <w:trHeight w:val="289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847182">
        <w:trPr>
          <w:trHeight w:val="204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752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родителей»:</w:t>
            </w:r>
          </w:p>
          <w:p w:rsidR="00E87553" w:rsidRPr="007C42FA" w:rsidRDefault="00E87553" w:rsidP="00C46EA1">
            <w:pPr>
              <w:numPr>
                <w:ilvl w:val="0"/>
                <w:numId w:val="7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Картотека утренней гимнастики</w:t>
            </w:r>
          </w:p>
          <w:p w:rsidR="00E87553" w:rsidRPr="007C42FA" w:rsidRDefault="00E87553" w:rsidP="00C46EA1">
            <w:pPr>
              <w:numPr>
                <w:ilvl w:val="0"/>
                <w:numId w:val="7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Музыкальные способности у ребёнка</w:t>
            </w:r>
          </w:p>
          <w:p w:rsidR="00E87553" w:rsidRPr="007C42FA" w:rsidRDefault="00E87553" w:rsidP="00C46EA1">
            <w:pPr>
              <w:numPr>
                <w:ilvl w:val="0"/>
                <w:numId w:val="7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Развитие социального партнерства - развитие творческого потенциала дошкольника.</w:t>
            </w:r>
          </w:p>
          <w:p w:rsidR="00E87553" w:rsidRPr="007C42FA" w:rsidRDefault="00E87553" w:rsidP="00E87553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Инструктор по физической культуре</w:t>
            </w:r>
          </w:p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Музыкальный руководитель</w:t>
            </w:r>
          </w:p>
        </w:tc>
      </w:tr>
      <w:tr w:rsidR="00E87553" w:rsidRPr="007C42FA" w:rsidTr="00847182">
        <w:trPr>
          <w:trHeight w:val="1189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Здоровья»:</w:t>
            </w:r>
          </w:p>
          <w:p w:rsidR="00E87553" w:rsidRPr="007C42FA" w:rsidRDefault="00E87553" w:rsidP="00C46EA1">
            <w:pPr>
              <w:numPr>
                <w:ilvl w:val="0"/>
                <w:numId w:val="7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«Что должно входить в состав домашней аптечки?»</w:t>
            </w:r>
          </w:p>
          <w:p w:rsidR="00E87553" w:rsidRPr="007C42FA" w:rsidRDefault="00E87553" w:rsidP="00C46EA1">
            <w:pPr>
              <w:numPr>
                <w:ilvl w:val="0"/>
                <w:numId w:val="7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«Что такое динамическая пауза?»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профилактике заболеваний.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сестра, воспитатели</w:t>
            </w:r>
          </w:p>
        </w:tc>
      </w:tr>
      <w:tr w:rsidR="00E87553" w:rsidRPr="007C42FA" w:rsidTr="00847182">
        <w:trPr>
          <w:trHeight w:val="819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Анкетирование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«Чего вы ждете от детского сада в этом году». Цель: получение и анализ информации об отношении родителей к характеру и формам взаимодействия ДОУ с семьей, о готовности родителей участвовать в жизни детского сада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  <w:tr w:rsidR="00E87553" w:rsidRPr="007C42FA" w:rsidTr="00847182">
        <w:trPr>
          <w:trHeight w:val="135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октября – день пожилого человека.</w:t>
            </w:r>
          </w:p>
          <w:p w:rsidR="00E87553" w:rsidRPr="007C42FA" w:rsidRDefault="00E87553" w:rsidP="00E8755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Литературно-музыкальный час «Души запасы золотые»  ко Дню пожилого челове​ка (Сборный концерт всех возрастных групп) для бабушек и дедушек.</w:t>
            </w:r>
          </w:p>
          <w:p w:rsidR="00E87553" w:rsidRPr="007C42FA" w:rsidRDefault="00E87553" w:rsidP="00E87553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укрепление связи между поколениями; формирование доброго, уважительного отношения к старшему поколению.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музыкальный руководитель</w:t>
            </w:r>
          </w:p>
        </w:tc>
      </w:tr>
      <w:tr w:rsidR="00E87553" w:rsidRPr="007C42FA" w:rsidTr="00847182">
        <w:trPr>
          <w:trHeight w:val="546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Выставка рисунков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«Бабушка рядышком с дедушкой».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мотивация к улучшению детско-родительских отношений.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ОКТЯБРЬ</w:t>
      </w:r>
    </w:p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НОЯБРЬ</w:t>
      </w:r>
    </w:p>
    <w:tbl>
      <w:tblPr>
        <w:tblW w:w="16248" w:type="dxa"/>
        <w:tblInd w:w="-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11278"/>
        <w:gridCol w:w="4095"/>
        <w:gridCol w:w="55"/>
        <w:gridCol w:w="21"/>
      </w:tblGrid>
      <w:tr w:rsidR="00E87553" w:rsidRPr="007C42FA" w:rsidTr="00E87553">
        <w:trPr>
          <w:gridAfter w:val="1"/>
          <w:wAfter w:w="21" w:type="dxa"/>
          <w:trHeight w:val="14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 работы</w:t>
            </w:r>
          </w:p>
        </w:tc>
        <w:tc>
          <w:tcPr>
            <w:tcW w:w="4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145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536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Неделя матери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(последняя неделя ноября).        </w:t>
            </w:r>
          </w:p>
          <w:p w:rsidR="00E87553" w:rsidRPr="007C42FA" w:rsidRDefault="00E87553" w:rsidP="00C46EA1">
            <w:pPr>
              <w:numPr>
                <w:ilvl w:val="0"/>
                <w:numId w:val="8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Оформление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в группах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праздничных газет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посвященных Дню Матери.</w:t>
            </w:r>
          </w:p>
          <w:p w:rsidR="00E87553" w:rsidRPr="007C42FA" w:rsidRDefault="00E87553" w:rsidP="00C46EA1">
            <w:pPr>
              <w:numPr>
                <w:ilvl w:val="0"/>
                <w:numId w:val="8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Вечер развлечения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«Мама – солнышко моё»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Старший воспитатель, воспитатели, </w:t>
            </w:r>
            <w:r w:rsidRPr="008471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музыкальный руководитель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14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родителей»:</w:t>
            </w:r>
          </w:p>
          <w:p w:rsidR="00E87553" w:rsidRPr="007C42FA" w:rsidRDefault="00E87553" w:rsidP="00C46EA1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«Любить спорт с малых лет»</w:t>
            </w:r>
          </w:p>
          <w:p w:rsidR="00E87553" w:rsidRPr="007C42FA" w:rsidRDefault="00E87553" w:rsidP="00C46EA1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«Толерантность как принцип взаимодействия между людьми»</w:t>
            </w:r>
          </w:p>
          <w:p w:rsidR="00E87553" w:rsidRPr="007C42FA" w:rsidRDefault="00E87553" w:rsidP="00C46EA1">
            <w:pPr>
              <w:numPr>
                <w:ilvl w:val="0"/>
                <w:numId w:val="8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Оформление стенда по предупреждению травматизма в родительских уголках групп</w:t>
            </w:r>
          </w:p>
          <w:p w:rsidR="00E87553" w:rsidRPr="007C42FA" w:rsidRDefault="00E87553" w:rsidP="00E87553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Воспитатели, инструктор по физической культуре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219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536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Здоровья»:</w:t>
            </w:r>
          </w:p>
          <w:p w:rsidR="00E87553" w:rsidRPr="007C42FA" w:rsidRDefault="00E87553" w:rsidP="00C46EA1">
            <w:pPr>
              <w:numPr>
                <w:ilvl w:val="0"/>
                <w:numId w:val="8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«Здоровье каждого человека - это его богатство»</w:t>
            </w:r>
          </w:p>
          <w:p w:rsidR="00E87553" w:rsidRPr="007C42FA" w:rsidRDefault="00E87553" w:rsidP="00C46EA1">
            <w:pPr>
              <w:numPr>
                <w:ilvl w:val="0"/>
                <w:numId w:val="8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«Как вести себя во время болезни?»</w:t>
            </w:r>
          </w:p>
          <w:p w:rsidR="00E87553" w:rsidRPr="007C42FA" w:rsidRDefault="00E87553" w:rsidP="00C46EA1">
            <w:pPr>
              <w:numPr>
                <w:ilvl w:val="0"/>
                <w:numId w:val="8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Разработка буклетов по предупреждению травматизма в здании образовательного учреждения для дошкольников,  описание  наиболее опасных мест в здании ДОУ.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профилактике заболеваний, ознакомление родителей с правилами поведения в опасных местах ДОУ.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сестра, воспитатели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102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536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Анкетирование родителей  по вопросу безопасного  пребывания детей в образовательном учреждении.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выявление путем статистического анализа наиболее распространенных травм в образовательном учреждении за прошедший год, анализ причин полученных травм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104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536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 ноября – Международный день толерантности.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Вечер развлечения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совместно с родителями воспитанников «Вместе весело шагать».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воспитание уважения и доброго отношения к другим людям,  повышения родительской компетентности в вопросах развития коммуникативных навыков детей.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358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536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 ноября – Всемирный день ребёнка.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«Час скакалки» (совместная вечерняя деятельность - скипинг). Организация родителей.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Картотека «Игры со скакалкой или веревкой».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Приглашение на вечерние игры.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Папка - передвижка «Как правильно выбрать длину скакалки!», «Уличные игры детей на скакалке», «Скипинг, или Упражнения со скакалкой», «Способы прыжков для детей».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Цель: Заинтересовать детей и родителей скакалкой. Познакомить с её историей, разновидностями, играми и упражнениями с ней, разным видам прыжков. Развить желание пользоваться спортинвентарём. Укрепить здоровье и физическое развитие членов семей.Повышать родительскую компетентность в вопросах охраны и укрепления здоровья детей.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групп,</w:t>
            </w:r>
          </w:p>
          <w:p w:rsidR="00E87553" w:rsidRPr="007C42FA" w:rsidRDefault="00E87553" w:rsidP="00E87553">
            <w:pPr>
              <w:spacing w:after="0" w:line="0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Инструктор по физической культуре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98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5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 ноября всемирный День правовой помощи детям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приуроченный к празднованию Всемирного дня ребенка, отмечаемого во всем мире в честь принятия ООН в этот день в 1959 году Декларации прав ребенка, принятие  Конвенции о правах ребенка.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групп, социальный педагог, педагог - психолог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6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План проведения Дня правовой помощи детям: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Организованная образовательная деятельность «Я – человек. Что такое права человека»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Подготовительная, старшая, средняя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3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Разыгрывание сюжетов из сказок  на тему: «Жизнь дана на добрые дела»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Подготовительная, Старшая, средняя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3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Викторина по правовому воспитанию дошкольников «Права литературных героев»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Подготовительная  группа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Оформление выставки рисунков «Я и мои права»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Подготовительная, Старшая, средняя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6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Игры и проблемные ситуации для младших  дошкольников «Что такое хорошо и что такое плохо»; «Не поделили игрушку»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Младшая группа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3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Чтение литературных произведений по теме «Мы разные, но у нас равные права»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 возрастные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5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Оформление информационных стендов учреждения  по правовому просвещению родителей «Ребёнок и его права»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 возрастные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Консультации для родителей «Правовое образование старших дошкольников»; «Можно ли обойтись без наказания»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 возрастные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53" w:rsidRPr="007C42FA" w:rsidTr="00E87553">
        <w:trPr>
          <w:trHeight w:val="8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учреждения «Ребёнок и его права»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 возрастные группы</w:t>
            </w:r>
          </w:p>
        </w:tc>
        <w:tc>
          <w:tcPr>
            <w:tcW w:w="76" w:type="dxa"/>
            <w:gridSpan w:val="2"/>
            <w:shd w:val="clear" w:color="auto" w:fill="FFFFFF"/>
            <w:vAlign w:val="center"/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ДЕКАБРЬ</w:t>
      </w:r>
    </w:p>
    <w:tbl>
      <w:tblPr>
        <w:tblW w:w="16688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2100"/>
        <w:gridCol w:w="3752"/>
      </w:tblGrid>
      <w:tr w:rsidR="00E87553" w:rsidRPr="007C42FA" w:rsidTr="00E54A3A">
        <w:trPr>
          <w:trHeight w:val="269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 работы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54A3A">
        <w:trPr>
          <w:trHeight w:val="429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Родительское собрание на тему: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«Формирование коммуникативных умений у детей дошкольного возраста. Профилактика детского травматизма во время новогодних праздников»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психолого-педагогическое просвещение родителей раскрыть   понятия «коммуникативные умения», «коммуникабельный человек», </w:t>
            </w:r>
            <w:hyperlink r:id="rId9" w:history="1">
              <w:r w:rsidRPr="007C42F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помочь родителям</w:t>
              </w:r>
            </w:hyperlink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понять своих детей, проявить заботу о психологическом здоровье своего ребенка; помочь родителям и детям уметь понимать друг друга; создать благоприятную атмосферу общения в семье.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Форма проведения –  круглый стол.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Повестка дня: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1. Упражнение «Подари приветствие присутствующим».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2. Дискуссия на тему «Что такое коммуникативные умения».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3. Основные направления работы с детьми в формировании коммуникативных умений.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4. Дискуссия родителей на тему: «В какие игры вы играете дома».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5. Просмотр видеоматериалов с высказываниями детей.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6. Дискуссия родителей на тему «Достаточно ли вы общаетесь с ребенком?»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7.Профилактика травматизма во время новогодних праздников.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D2A2A"/>
              </w:rPr>
              <w:t>8. «Вы спрашиваете - мы отвечаем»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педагог-психолог</w:t>
            </w:r>
          </w:p>
        </w:tc>
      </w:tr>
      <w:tr w:rsidR="00E87553" w:rsidRPr="007C42FA" w:rsidTr="00E54A3A">
        <w:trPr>
          <w:trHeight w:val="219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 в группах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родителей»:</w:t>
            </w:r>
          </w:p>
          <w:p w:rsidR="00E87553" w:rsidRPr="007C42FA" w:rsidRDefault="00E87553" w:rsidP="00C46EA1">
            <w:pPr>
              <w:numPr>
                <w:ilvl w:val="0"/>
                <w:numId w:val="9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«Заучивание стихов с детьми по мнемотаблицам».</w:t>
            </w:r>
          </w:p>
          <w:p w:rsidR="00E87553" w:rsidRPr="007C42FA" w:rsidRDefault="00E87553" w:rsidP="00C46EA1">
            <w:pPr>
              <w:numPr>
                <w:ilvl w:val="0"/>
                <w:numId w:val="9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«О роли сказок в воспитании детей»</w:t>
            </w:r>
          </w:p>
          <w:p w:rsidR="00E87553" w:rsidRPr="007C42FA" w:rsidRDefault="00E87553" w:rsidP="00C46EA1">
            <w:pPr>
              <w:numPr>
                <w:ilvl w:val="0"/>
                <w:numId w:val="9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«Право на образование»</w:t>
            </w:r>
          </w:p>
          <w:p w:rsidR="00E87553" w:rsidRPr="007C42FA" w:rsidRDefault="00E87553" w:rsidP="00C46EA1">
            <w:pPr>
              <w:numPr>
                <w:ilvl w:val="0"/>
                <w:numId w:val="9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«Что подарит Дед Мороз? Как дарить новогодние подарки»</w:t>
            </w:r>
          </w:p>
          <w:p w:rsidR="00E87553" w:rsidRPr="007C42FA" w:rsidRDefault="00E87553" w:rsidP="00C46EA1">
            <w:pPr>
              <w:numPr>
                <w:ilvl w:val="0"/>
                <w:numId w:val="9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Профилактика травматизма во время Новогодних праздников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</w:t>
            </w:r>
          </w:p>
        </w:tc>
      </w:tr>
      <w:tr w:rsidR="00E87553" w:rsidRPr="007C42FA" w:rsidTr="00E54A3A">
        <w:trPr>
          <w:trHeight w:val="100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День открытых дверей. 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Демонстрация всех видов воспитательно-образовательной работы коллектива ДОУ с детьми.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формирование положительного имиджа детского сада в сознании родителей. Установление партнерских отношений с семьями воспитанников.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педагог-психолог</w:t>
            </w:r>
          </w:p>
        </w:tc>
      </w:tr>
      <w:tr w:rsidR="00E87553" w:rsidRPr="007C42FA" w:rsidTr="00E54A3A">
        <w:trPr>
          <w:trHeight w:val="110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«Уголок Здоровья»</w:t>
            </w:r>
          </w:p>
          <w:p w:rsidR="00E87553" w:rsidRPr="007C42FA" w:rsidRDefault="00E87553" w:rsidP="00C46EA1">
            <w:pPr>
              <w:numPr>
                <w:ilvl w:val="0"/>
                <w:numId w:val="9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«Ребенок и телевизор - держите дистанцию!».</w:t>
            </w:r>
          </w:p>
          <w:p w:rsidR="00E87553" w:rsidRPr="007C42FA" w:rsidRDefault="00E87553" w:rsidP="00C46EA1">
            <w:pPr>
              <w:numPr>
                <w:ilvl w:val="0"/>
                <w:numId w:val="9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«Как уберечься от простуды».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профилактике заболеваний.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сестра, воспитатели</w:t>
            </w:r>
          </w:p>
        </w:tc>
      </w:tr>
      <w:tr w:rsidR="00E87553" w:rsidRPr="007C42FA" w:rsidTr="00E54A3A">
        <w:trPr>
          <w:trHeight w:val="2333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Заседание родительского комитета ДОУ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повесткой дня:</w:t>
            </w:r>
          </w:p>
          <w:p w:rsidR="00E87553" w:rsidRPr="007C42FA" w:rsidRDefault="00E87553" w:rsidP="00C46EA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Изучение информации об организации питания в ДОУ.</w:t>
            </w:r>
          </w:p>
          <w:p w:rsidR="00E87553" w:rsidRPr="007C42FA" w:rsidRDefault="00E87553" w:rsidP="00C46EA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Изучение выставки блюд, рекомендованных для детского питания.</w:t>
            </w:r>
          </w:p>
          <w:p w:rsidR="00E87553" w:rsidRPr="007C42FA" w:rsidRDefault="00E87553" w:rsidP="00C46EA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Изучение меню – раскладок, технологических карт приготовления блюд.</w:t>
            </w:r>
          </w:p>
          <w:p w:rsidR="00E87553" w:rsidRPr="007C42FA" w:rsidRDefault="00E87553" w:rsidP="00C46EA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Оформление памятки для родителей по организации питания детей дома.</w:t>
            </w:r>
          </w:p>
          <w:p w:rsidR="00E87553" w:rsidRPr="007C42FA" w:rsidRDefault="00E87553" w:rsidP="00C46EA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Помощь в организации  проведения новогодних утренников: украшение музыкального зала,  холлов и групп, изготовление костюмов</w:t>
            </w:r>
          </w:p>
          <w:p w:rsidR="00E87553" w:rsidRPr="007C42FA" w:rsidRDefault="00E87553" w:rsidP="00C46EA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Организация закупки Новогодних подарков (с сертификатом качества).</w:t>
            </w:r>
          </w:p>
          <w:p w:rsidR="00E87553" w:rsidRPr="007C42FA" w:rsidRDefault="00E87553" w:rsidP="00E87553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Подведение итогов заседания. Принятие решений.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Председатель родительского комитета ДОУ, старший воспитатель, воспитатели всех возрастных групп</w:t>
            </w:r>
          </w:p>
        </w:tc>
      </w:tr>
      <w:tr w:rsidR="00E87553" w:rsidRPr="007C42FA" w:rsidTr="00E54A3A">
        <w:trPr>
          <w:trHeight w:val="125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 декабря – День Конституции РФ.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Литературно – музыкальная композиция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«Моя Родина - Россия». </w:t>
            </w: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Вечер развлечения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с участием родителей (средняя, старшая, подготовительная группы).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музыкальный руководитель</w:t>
            </w:r>
          </w:p>
        </w:tc>
      </w:tr>
      <w:tr w:rsidR="00E87553" w:rsidRPr="007C42FA" w:rsidTr="00E54A3A">
        <w:trPr>
          <w:trHeight w:val="762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Книжная выставка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 С чего начинается Родина».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</w:t>
            </w:r>
          </w:p>
        </w:tc>
      </w:tr>
    </w:tbl>
    <w:tbl>
      <w:tblPr>
        <w:tblpPr w:leftFromText="180" w:rightFromText="180" w:vertAnchor="text" w:horzAnchor="margin" w:tblpXSpec="center" w:tblpY="62"/>
        <w:tblW w:w="163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"/>
        <w:gridCol w:w="11891"/>
        <w:gridCol w:w="3687"/>
      </w:tblGrid>
      <w:tr w:rsidR="00E54A3A" w:rsidRPr="007C42FA" w:rsidTr="00E54A3A">
        <w:trPr>
          <w:trHeight w:val="262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0" w:lineRule="atLeast"/>
              <w:ind w:left="-294" w:firstLine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54A3A" w:rsidRPr="007C42FA" w:rsidTr="00E54A3A">
        <w:trPr>
          <w:trHeight w:val="1312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C46EA1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752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 в группах:</w:t>
            </w:r>
          </w:p>
          <w:p w:rsidR="00E54A3A" w:rsidRPr="007C42FA" w:rsidRDefault="00E54A3A" w:rsidP="00E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:rsidR="00E54A3A" w:rsidRPr="007C42FA" w:rsidRDefault="00E54A3A" w:rsidP="00C46EA1">
            <w:pPr>
              <w:numPr>
                <w:ilvl w:val="0"/>
                <w:numId w:val="10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«Безопасность на дорогах»</w:t>
            </w:r>
          </w:p>
          <w:p w:rsidR="00E54A3A" w:rsidRPr="007C42FA" w:rsidRDefault="00E54A3A" w:rsidP="00C46EA1">
            <w:pPr>
              <w:numPr>
                <w:ilvl w:val="0"/>
                <w:numId w:val="10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«Счастливые выходные дни»</w:t>
            </w:r>
          </w:p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педагог-психолог</w:t>
            </w:r>
          </w:p>
        </w:tc>
      </w:tr>
      <w:tr w:rsidR="00E54A3A" w:rsidRPr="007C42FA" w:rsidTr="00E54A3A">
        <w:trPr>
          <w:trHeight w:val="802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C46EA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752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здоровья»</w:t>
            </w:r>
          </w:p>
          <w:p w:rsidR="00E54A3A" w:rsidRPr="007C42FA" w:rsidRDefault="00E54A3A" w:rsidP="00C46EA1">
            <w:pPr>
              <w:numPr>
                <w:ilvl w:val="0"/>
                <w:numId w:val="10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«Как укрепить здоровье детей в условиях семьи».</w:t>
            </w:r>
          </w:p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вопросам охраны здоровья детей.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сестра, воспитатели всех возрастных групп</w:t>
            </w:r>
          </w:p>
        </w:tc>
      </w:tr>
      <w:tr w:rsidR="00E54A3A" w:rsidRPr="007C42FA" w:rsidTr="00E54A3A">
        <w:trPr>
          <w:trHeight w:val="173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C46EA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752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Недельная кампания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«Место встречи – наша горка!» (с заданиями на каждый день). Фоторепортаж с места встреч.</w:t>
            </w:r>
          </w:p>
          <w:p w:rsidR="00E54A3A" w:rsidRPr="007C42FA" w:rsidRDefault="00E54A3A" w:rsidP="00E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Доска объявлений и заданий на улице.</w:t>
            </w:r>
          </w:p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заинтересовать семьи совместным отдыхом на зимней площадке детского сада, подвижными, творческими, познавательными играми со снегом, цветной водой, льдинками, бросовым материалом, спортинвентарём. Педагогическое просвещение родителей о том, как с пользой провести время с детьми в зимние каникулы.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54A3A" w:rsidRPr="007C42FA" w:rsidRDefault="00E54A3A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возрастных групп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ЯНВАРЬ</w:t>
      </w:r>
    </w:p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ФЕВРАЛЬ</w:t>
      </w:r>
    </w:p>
    <w:tbl>
      <w:tblPr>
        <w:tblW w:w="16430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1913"/>
        <w:gridCol w:w="3695"/>
      </w:tblGrid>
      <w:tr w:rsidR="00E87553" w:rsidRPr="007C42FA" w:rsidTr="00E87553">
        <w:trPr>
          <w:trHeight w:val="249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-294" w:firstLine="2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№ п/п</w:t>
            </w: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1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Оформление фотовыставки ко Дню защитника Отечества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: «Ай да папа! Лучший в мире!».</w:t>
            </w:r>
          </w:p>
          <w:p w:rsidR="00E87553" w:rsidRPr="007C42FA" w:rsidRDefault="00E87553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демонстрация уважительного отношения детского сада к роли отца в воспитании ребенка. Формирование атмосферы общности интересов детей, родителей и коллектива детского сада.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54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</w:t>
            </w:r>
          </w:p>
        </w:tc>
      </w:tr>
      <w:tr w:rsidR="00E87553" w:rsidRPr="007C42FA" w:rsidTr="00E87553">
        <w:trPr>
          <w:trHeight w:val="747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Музыкально-развлекательное мероприятие 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«Мой папа самый лучший!»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музыкальный руководитель, воспитатели всех групп,</w:t>
            </w:r>
          </w:p>
        </w:tc>
      </w:tr>
      <w:tr w:rsidR="00E87553" w:rsidRPr="007C42FA" w:rsidTr="00E87553">
        <w:trPr>
          <w:trHeight w:val="1334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 в группах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</w:t>
            </w:r>
          </w:p>
          <w:p w:rsidR="00E87553" w:rsidRPr="007C42FA" w:rsidRDefault="00E87553" w:rsidP="00C46EA1">
            <w:pPr>
              <w:numPr>
                <w:ilvl w:val="0"/>
                <w:numId w:val="1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«Вырастить гения легко!»</w:t>
            </w:r>
          </w:p>
          <w:p w:rsidR="00E87553" w:rsidRPr="007C42FA" w:rsidRDefault="00E87553" w:rsidP="00C46EA1">
            <w:pPr>
              <w:numPr>
                <w:ilvl w:val="0"/>
                <w:numId w:val="1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«Вы покупаете игру или игрушку. Для чего?»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</w:t>
            </w:r>
          </w:p>
        </w:tc>
      </w:tr>
      <w:tr w:rsidR="00E87553" w:rsidRPr="007C42FA" w:rsidTr="00E87553">
        <w:trPr>
          <w:trHeight w:val="1055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«Уголок Здоровья»</w:t>
            </w:r>
          </w:p>
          <w:p w:rsidR="00E87553" w:rsidRPr="007C42FA" w:rsidRDefault="00E87553" w:rsidP="00C46EA1">
            <w:pPr>
              <w:numPr>
                <w:ilvl w:val="0"/>
                <w:numId w:val="1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«Витамины, полезные продукты и здоровый организм».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повышение родительской компетентности в вопросах организации правильного питания.        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сестра, воспитатели</w:t>
            </w:r>
          </w:p>
        </w:tc>
      </w:tr>
      <w:tr w:rsidR="00E87553" w:rsidRPr="007C42FA" w:rsidTr="00E87553">
        <w:trPr>
          <w:trHeight w:val="1978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 февраля – день памяти А.С. Пушкина.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Развлечение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«Что за чудо, эти сказки», посвященное творчеству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А. С. Пушкина (Средняя группа)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Литературная викторина для детей и их родителей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«Там на неведомых дорожках» (старшая и подготовительная группа)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Выставка рисунков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 «У Лукоморья дуб зеленый».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средней, старшей, подготовительной групп, музыкальный руководитель</w:t>
            </w:r>
          </w:p>
        </w:tc>
      </w:tr>
      <w:tr w:rsidR="00E87553" w:rsidRPr="007C42FA" w:rsidTr="00E87553">
        <w:trPr>
          <w:trHeight w:val="1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17 февраля – Всемирный день проявления доброты.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Музыкальное развлечение для детей и родителей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«Цветик - семицветик» (</w:t>
            </w:r>
            <w:r w:rsidR="008471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подготовительная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группа)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8471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Старший воспитатель, воспитатель </w:t>
            </w:r>
            <w:r w:rsidR="008471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подготовительной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группы, музыкальный руководитель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МАРТ  </w:t>
      </w:r>
    </w:p>
    <w:tbl>
      <w:tblPr>
        <w:tblW w:w="16204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217"/>
        <w:gridCol w:w="11532"/>
        <w:gridCol w:w="3644"/>
      </w:tblGrid>
      <w:tr w:rsidR="00E87553" w:rsidRPr="007C42FA" w:rsidTr="00E87553">
        <w:trPr>
          <w:trHeight w:val="25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999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Наши замечательные мамы.        Праздничные </w:t>
            </w: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утренники,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посвященные Дню 8 Марта с участием родителей (во всех возрастных группах).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музыкальный руководитель, воспитатели всех возрастных групп</w:t>
            </w:r>
          </w:p>
        </w:tc>
      </w:tr>
      <w:tr w:rsidR="00E87553" w:rsidRPr="007C42FA" w:rsidTr="00E87553">
        <w:trPr>
          <w:trHeight w:val="760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Оформление фотовыставки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: «Мама, мамочка. Мамуля».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возрастных групп</w:t>
            </w:r>
          </w:p>
        </w:tc>
      </w:tr>
      <w:tr w:rsidR="00E87553" w:rsidRPr="007C42FA" w:rsidTr="00E87553">
        <w:trPr>
          <w:trHeight w:val="820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«Уголок здоровья»</w:t>
            </w:r>
          </w:p>
          <w:p w:rsidR="00E87553" w:rsidRPr="007C42FA" w:rsidRDefault="00E87553" w:rsidP="00C46EA1">
            <w:pPr>
              <w:numPr>
                <w:ilvl w:val="0"/>
                <w:numId w:val="1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«Одежда по сезону»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профилактике заболеваний.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</w:t>
            </w:r>
          </w:p>
        </w:tc>
      </w:tr>
      <w:tr w:rsidR="00E87553" w:rsidRPr="007C42FA" w:rsidTr="00E87553">
        <w:trPr>
          <w:trHeight w:val="2267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Родительское собрание на тему: «Индивидуализация работы с детьми в ДОУ»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 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раскрыть актуальность  индивидуализации работы с детьми в ДОУ; стимулировать сотрудничество активность и взаимоотношение с родителями.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проведения: 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дискуссия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Повестка дня: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1. Индивидуальный подход и индивидуализация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2.Презентация «Индивидуальная карта развития ребёнка»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3.Ответы на вопросы</w:t>
            </w: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 целях индивидуализации обучения, индивидуализированном обучение, о методах индивидуализированного обучения.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педагог-психолог</w:t>
            </w:r>
          </w:p>
        </w:tc>
      </w:tr>
      <w:tr w:rsidR="00E87553" w:rsidRPr="007C42FA" w:rsidTr="00E87553">
        <w:trPr>
          <w:trHeight w:val="1432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Заседание попечительского совета ДОУ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 повесткой дня:</w:t>
            </w:r>
          </w:p>
          <w:p w:rsidR="00E87553" w:rsidRPr="007C42FA" w:rsidRDefault="00E87553" w:rsidP="00C46EA1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Анализ работы  попечительского совета ДОУ за первое полугодие.</w:t>
            </w:r>
          </w:p>
          <w:p w:rsidR="00E87553" w:rsidRPr="007C42FA" w:rsidRDefault="00E87553" w:rsidP="00C46EA1">
            <w:pPr>
              <w:numPr>
                <w:ilvl w:val="0"/>
                <w:numId w:val="122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Подведение итогов заседания. Принятие решений.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Председатель попечительского совета, социальный педагог.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АПРЕЛЬ</w:t>
      </w:r>
    </w:p>
    <w:tbl>
      <w:tblPr>
        <w:tblW w:w="16476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11739"/>
        <w:gridCol w:w="3705"/>
      </w:tblGrid>
      <w:tr w:rsidR="00E87553" w:rsidRPr="007C42FA" w:rsidTr="00E87553">
        <w:trPr>
          <w:trHeight w:val="25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№п/п</w:t>
            </w:r>
          </w:p>
        </w:tc>
        <w:tc>
          <w:tcPr>
            <w:tcW w:w="1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 работы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99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132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субботника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по благоустройству территории ДОУ. Цель: формирование командного духа среди родителей детей разных групп. Консолидация усилий работников детского сада и родителей по благоустройству территории детского сада. Формирование положительных взаимоотношений между коллективом ДОУ и родителями.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педагогические работники ДОУ</w:t>
            </w:r>
          </w:p>
        </w:tc>
      </w:tr>
      <w:tr w:rsidR="00E87553" w:rsidRPr="007C42FA" w:rsidTr="00E87553">
        <w:trPr>
          <w:trHeight w:val="98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132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апреля – Международный день детской книги.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Выставка детских книг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« Книга – мой лучший друг».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повышение родительской компетентности в вопросах воспитания и сохранения семейных ценностей.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</w:t>
            </w:r>
          </w:p>
        </w:tc>
      </w:tr>
      <w:tr w:rsidR="00E87553" w:rsidRPr="007C42FA" w:rsidTr="00E87553">
        <w:trPr>
          <w:trHeight w:val="101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132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развлечения.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Показ кукольного спектакля  « Что за прелесть - эти сказки!» (дети – родителям).</w:t>
            </w:r>
          </w:p>
          <w:p w:rsidR="00E87553" w:rsidRPr="007C42FA" w:rsidRDefault="00E87553" w:rsidP="00E87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отношений; повышение интереса к мероприятиям, проводимым в ДОУ.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  <w:tr w:rsidR="00E87553" w:rsidRPr="007C42FA" w:rsidTr="00E87553">
        <w:trPr>
          <w:trHeight w:val="51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132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 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«Подари книгу детскому саду».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установление эмоционального контакта между педагогами, родителями, детьми.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МАЙ</w:t>
      </w:r>
    </w:p>
    <w:tbl>
      <w:tblPr>
        <w:tblW w:w="1629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1612"/>
        <w:gridCol w:w="3664"/>
      </w:tblGrid>
      <w:tr w:rsidR="00E87553" w:rsidRPr="007C42FA" w:rsidTr="00E87553">
        <w:trPr>
          <w:trHeight w:val="252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363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Итоговое общее родительское собрани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е: «Как повзрослели и чему научились наши дети за этот год. Организация летнего отдыха детей».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«Что должен знать ребёнок 6 -7лет».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подвести итоги образовательной и оздоровительной работы за учебный год.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Повестка дня: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12121"/>
              </w:rPr>
              <w:t>Отчётный концерт танцевального коллектива «Карамельки». Руководитель Некрасова Н.Ю. – инструктор по физическому воспитанию.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Принятие итогов работы ДОУ.</w:t>
            </w:r>
            <w:r w:rsidRPr="007C42FA">
              <w:rPr>
                <w:rFonts w:ascii="Times New Roman" w:eastAsia="Times New Roman" w:hAnsi="Times New Roman" w:cs="Times New Roman"/>
                <w:color w:val="212121"/>
              </w:rPr>
              <w:t> Ознакомление родителей с результатами мониторинга развития  детей в % соотношении по группам и в целом по ДОУ.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Режима дня на тёплый период года.</w:t>
            </w:r>
          </w:p>
          <w:p w:rsidR="00E87553" w:rsidRPr="00D13758" w:rsidRDefault="00E87553" w:rsidP="00E8755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758">
              <w:rPr>
                <w:rFonts w:ascii="Times New Roman" w:eastAsia="Times New Roman" w:hAnsi="Times New Roman" w:cs="Times New Roman"/>
                <w:color w:val="000000"/>
              </w:rPr>
              <w:t>Утверждение закаливающих мероприятий на тёплый период года.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Утверждение плана работы на летний – оздоровительный период.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Выявление с помощью анкетирования запросов родителей на будущий учебный год.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12121"/>
              </w:rPr>
              <w:t>Организация сбалансированного  питания дошкольников в летний оздоровительный период.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12121"/>
              </w:rPr>
              <w:t>Озеленение и благоустройство участков и территории ДОУ совместно с родителями.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12121"/>
              </w:rPr>
              <w:t>Типичные случаи детского травматизма.</w:t>
            </w:r>
          </w:p>
          <w:p w:rsidR="00E87553" w:rsidRPr="007C42FA" w:rsidRDefault="00E87553" w:rsidP="00C46EA1">
            <w:pPr>
              <w:numPr>
                <w:ilvl w:val="0"/>
                <w:numId w:val="128"/>
              </w:numPr>
              <w:shd w:val="clear" w:color="auto" w:fill="FFFFFF"/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212121"/>
              </w:rPr>
              <w:t>Подведение итогов собрания.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педагог-психолог</w:t>
            </w:r>
          </w:p>
        </w:tc>
      </w:tr>
      <w:tr w:rsidR="00E87553" w:rsidRPr="007C42FA" w:rsidTr="00E87553">
        <w:trPr>
          <w:trHeight w:val="95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Праздничный утренник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До свидания, детский сад!», посвященный выпуску детей подготовительной группы в школу с участием родителей.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музыкальный руководитель, воспитатель подготовительной группы</w:t>
            </w:r>
          </w:p>
        </w:tc>
      </w:tr>
      <w:tr w:rsidR="00E87553" w:rsidRPr="007C42FA" w:rsidTr="00E87553">
        <w:trPr>
          <w:trHeight w:val="1034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«Уголок Здоровья»</w:t>
            </w:r>
          </w:p>
          <w:p w:rsidR="00E87553" w:rsidRPr="007C42FA" w:rsidRDefault="00E87553" w:rsidP="00C46EA1">
            <w:pPr>
              <w:numPr>
                <w:ilvl w:val="0"/>
                <w:numId w:val="1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«Как организовать летний отдых детей».</w:t>
            </w:r>
          </w:p>
          <w:p w:rsidR="00E87553" w:rsidRPr="007C42FA" w:rsidRDefault="00E87553" w:rsidP="00C46EA1">
            <w:pPr>
              <w:numPr>
                <w:ilvl w:val="0"/>
                <w:numId w:val="1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«Летний санбюллетень»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профилактике заболеваний.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Старшая медицинская сестра, воспитатели</w:t>
            </w:r>
          </w:p>
        </w:tc>
      </w:tr>
      <w:tr w:rsidR="00E87553" w:rsidRPr="007C42FA" w:rsidTr="00E87553">
        <w:trPr>
          <w:trHeight w:val="118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 мая – международный день семьи. Мероприятия совместные с родителями во всех возрастных группах, посвящённые международному дню семьи «Моя семья – моё богатство».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Цель: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помочь детям осознавать значение семьи в их жизни, воспитать чувство любви и благодарности к родителям, способствовать взаимопониманию детей и взрослых.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воспитатели, педагог-психолог</w:t>
            </w:r>
          </w:p>
        </w:tc>
      </w:tr>
      <w:tr w:rsidR="00E87553" w:rsidRPr="007C42FA" w:rsidTr="00E87553">
        <w:trPr>
          <w:trHeight w:val="1426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Выставка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проектов  ко дню семьи. (Подготовительная группа – генеалогическое древо, старшая группа – картотека семейных традиций, средняя группа – фотоальбом семейных праздников, вторая младшая группа – архив семейных традиций, первая младшая группа – картотека семейных игр и развлечений).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Цель: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пропаганда семейных ценностей. Показать основы для дальнейшего изучения истории поколений. Развивать потребность узнавать историю своей семьи.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возрастных групп</w:t>
            </w:r>
          </w:p>
        </w:tc>
      </w:tr>
      <w:tr w:rsidR="00E87553" w:rsidRPr="007C42FA" w:rsidTr="00E87553">
        <w:trPr>
          <w:trHeight w:val="1607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Заседание родительского комитета ДОУ 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 повесткой дня: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Разработка плана работы по подготовке помещений и территории ДОУ к новому учебному году.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Утверждение плана работы ДОУ на летний – оздоровительный период.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Участие родителей в озеленении участков и территории ДОУ.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Изучение результатов диагностики состояния здоровья и детей.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Подготовка благодарственных писем и грамот родителям детей ДОУ, сотрудникам ДОУ.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Выявление запросов родителей на будущий учебный год.</w:t>
            </w:r>
          </w:p>
          <w:p w:rsidR="00E87553" w:rsidRPr="007C42FA" w:rsidRDefault="00E87553" w:rsidP="00C46EA1">
            <w:pPr>
              <w:numPr>
                <w:ilvl w:val="0"/>
                <w:numId w:val="135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Подведение итогов заседания. Принятие решений.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председатель родительского комитета ДОУ, педагог-психолог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</w:rPr>
        <w:t>ИЮНЬ</w:t>
      </w:r>
    </w:p>
    <w:tbl>
      <w:tblPr>
        <w:tblW w:w="1653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11782"/>
        <w:gridCol w:w="3719"/>
      </w:tblGrid>
      <w:tr w:rsidR="00E87553" w:rsidRPr="007C42FA" w:rsidTr="00E87553">
        <w:trPr>
          <w:trHeight w:val="228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143"/>
        </w:trPr>
        <w:tc>
          <w:tcPr>
            <w:tcW w:w="16535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87553" w:rsidRPr="007C42FA" w:rsidTr="00E87553">
        <w:trPr>
          <w:trHeight w:val="1005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июня – День защиты детей.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Выставка рисунков «Мир похож на цветной луг».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  <w:tr w:rsidR="00E87553" w:rsidRPr="007C42FA" w:rsidTr="00E87553">
        <w:trPr>
          <w:trHeight w:val="74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Музыкально – спортивный праздник «Детство – это я и ты»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улучшение детско-родительских отношений, повышение интереса к мероприятиям, проводимым в ДОУ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групп, музыкальный руководитель</w:t>
            </w:r>
          </w:p>
        </w:tc>
      </w:tr>
      <w:tr w:rsidR="00E87553" w:rsidRPr="007C42FA" w:rsidTr="00E87553">
        <w:trPr>
          <w:trHeight w:val="12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июня – Пушкинский день России. Праздничная программа «Лукоморье» (по сказкам А.С. Пушкина). Совместное мероприятия для детей и родителей. (Старшая и подготовительная группы).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улучшение детско-родительских отношений, повышение интереса к мероприятиям, проводимым в ДОУ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 старшей и подготовительной групп, музыкальный руководитель</w:t>
            </w:r>
          </w:p>
        </w:tc>
      </w:tr>
      <w:tr w:rsidR="00E87553" w:rsidRPr="007C42FA" w:rsidTr="00E87553">
        <w:trPr>
          <w:trHeight w:val="102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Литературный праздник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к Пушкинскому дню России «И вечен твой могучий стих…»  (Средняя  группа).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воспитатель средней  группы, музыкальный руководитель</w:t>
            </w:r>
          </w:p>
        </w:tc>
      </w:tr>
      <w:tr w:rsidR="00E87553" w:rsidRPr="007C42FA" w:rsidTr="00E87553">
        <w:trPr>
          <w:trHeight w:val="74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 июня – международный день друзей.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Консультация для родителей</w:t>
            </w: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«Как научить ребёнка дружить?»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обмен родительским опытом.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педагог-психолог, воспитатель всех групп</w:t>
            </w:r>
          </w:p>
        </w:tc>
      </w:tr>
      <w:tr w:rsidR="00E87553" w:rsidRPr="007C42FA" w:rsidTr="00E87553">
        <w:trPr>
          <w:trHeight w:val="12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 июня – День России.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Развлечение,  посвященное истории России: «Не сказки, а были, о которых люди и по сей день не забыли» (старшая, подготовительная группы)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улучшение детско-родительских отношений, повышение интереса к мероприятиям, проводимым в ДОУ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старшей и подготовительной групп</w:t>
            </w:r>
          </w:p>
        </w:tc>
      </w:tr>
      <w:tr w:rsidR="00E87553" w:rsidRPr="007C42FA" w:rsidTr="00E87553">
        <w:trPr>
          <w:trHeight w:val="1005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21 июня – Международный день отца.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Конкурсно - игровая программа с участием пап «Путешествие в детство».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установление эмоционального контакта между педагогами, родителями, детьми; улучшение детско-родительских отношений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  <w:tr w:rsidR="00E87553" w:rsidRPr="007C42FA" w:rsidTr="00E87553">
        <w:trPr>
          <w:trHeight w:val="176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 в группах: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 Режим летом»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 Встречаем Лето! / охрана жизни /.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 Солнце друг и солнце – враг!»</w:t>
            </w:r>
          </w:p>
          <w:p w:rsidR="00E87553" w:rsidRPr="007C42FA" w:rsidRDefault="00E87553" w:rsidP="00E8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 Прогулки в природу».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психолого-педагогическое просвещение родителей.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Воспитатель всех групп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</w:rPr>
        <w:t>ИЮЛЬ</w:t>
      </w:r>
    </w:p>
    <w:tbl>
      <w:tblPr>
        <w:tblW w:w="16550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1731"/>
        <w:gridCol w:w="3769"/>
      </w:tblGrid>
      <w:tr w:rsidR="00E87553" w:rsidRPr="007C42FA" w:rsidTr="00E87553">
        <w:trPr>
          <w:trHeight w:val="15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17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 работы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87553">
        <w:trPr>
          <w:trHeight w:val="150"/>
        </w:trPr>
        <w:tc>
          <w:tcPr>
            <w:tcW w:w="1655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87553" w:rsidRPr="007C42FA" w:rsidTr="00E87553">
        <w:trPr>
          <w:trHeight w:val="15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27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1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 в группах: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u w:val="single"/>
              </w:rPr>
              <w:t>«</w:t>
            </w: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Уголок для родителей»</w:t>
            </w:r>
          </w:p>
          <w:p w:rsidR="00E87553" w:rsidRPr="007C42FA" w:rsidRDefault="00E87553" w:rsidP="00C46EA1">
            <w:pPr>
              <w:numPr>
                <w:ilvl w:val="0"/>
                <w:numId w:val="13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«Опасности на дороге»</w:t>
            </w:r>
          </w:p>
          <w:p w:rsidR="00E87553" w:rsidRPr="007C42FA" w:rsidRDefault="00E87553" w:rsidP="00C46EA1">
            <w:pPr>
              <w:numPr>
                <w:ilvl w:val="0"/>
                <w:numId w:val="13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«Правила ПДД»</w:t>
            </w:r>
          </w:p>
          <w:p w:rsidR="00E87553" w:rsidRPr="007C42FA" w:rsidRDefault="00E87553" w:rsidP="00E875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Цель: педагогическое просвещение родителей.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  <w:tr w:rsidR="00E87553" w:rsidRPr="007C42FA" w:rsidTr="00E87553">
        <w:trPr>
          <w:trHeight w:val="1427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2.</w:t>
            </w:r>
          </w:p>
        </w:tc>
        <w:tc>
          <w:tcPr>
            <w:tcW w:w="1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«Уголок Здоровья»</w:t>
            </w:r>
          </w:p>
          <w:p w:rsidR="00E87553" w:rsidRPr="007C42FA" w:rsidRDefault="00E87553" w:rsidP="00C46EA1">
            <w:pPr>
              <w:numPr>
                <w:ilvl w:val="0"/>
                <w:numId w:val="13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 Ядовитые грибы, ягоды – опасны!»</w:t>
            </w:r>
          </w:p>
          <w:p w:rsidR="00E87553" w:rsidRPr="007C42FA" w:rsidRDefault="00E87553" w:rsidP="00C46EA1">
            <w:pPr>
              <w:numPr>
                <w:ilvl w:val="0"/>
                <w:numId w:val="13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«Как подобрать обувь дошкольнику»</w:t>
            </w:r>
          </w:p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 повышения родительской компетентности по ОБЖ, по профилактике плоскостопия.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  <w:tr w:rsidR="00E87553" w:rsidRPr="007C42FA" w:rsidTr="00E87553">
        <w:trPr>
          <w:trHeight w:val="1333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</w:t>
            </w:r>
          </w:p>
        </w:tc>
        <w:tc>
          <w:tcPr>
            <w:tcW w:w="1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 июля – Всемирный день семьи, любви и верности.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Семейное развлечение «Веселые старты», с участием детей и родителей (подготовительная группа)</w:t>
            </w:r>
          </w:p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улучшение детско-родительских отношений, повышение интереса к мероприятиям, проводимым в ДОУ.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воспитатель подготовительной группы, инструктор по физической культуре</w:t>
            </w:r>
          </w:p>
        </w:tc>
      </w:tr>
      <w:tr w:rsidR="00E87553" w:rsidRPr="007C42FA" w:rsidTr="00E87553">
        <w:trPr>
          <w:trHeight w:val="1333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</w:t>
            </w:r>
          </w:p>
        </w:tc>
        <w:tc>
          <w:tcPr>
            <w:tcW w:w="1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июля – День воинской славы России.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Посещение памятника с массовым захоронением на трассе, поселок Яковлево (родители, воспитанники)</w:t>
            </w:r>
          </w:p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воспитание патриотизма, сохранение памяти об участниках Великой Отечественной войны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Старший воспитатель, воспитатели всех групп</w:t>
            </w:r>
          </w:p>
        </w:tc>
      </w:tr>
    </w:tbl>
    <w:p w:rsidR="00E87553" w:rsidRPr="007C42FA" w:rsidRDefault="00E87553" w:rsidP="00E8755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</w:rPr>
        <w:t>АВГУСТ</w:t>
      </w:r>
    </w:p>
    <w:tbl>
      <w:tblPr>
        <w:tblW w:w="1682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11926"/>
        <w:gridCol w:w="3832"/>
      </w:tblGrid>
      <w:tr w:rsidR="00E87553" w:rsidRPr="007C42FA" w:rsidTr="00E54A3A">
        <w:trPr>
          <w:trHeight w:val="239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28" w:lineRule="atLeast"/>
              <w:ind w:left="-840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19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Направление работы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Ответственный</w:t>
            </w:r>
          </w:p>
        </w:tc>
      </w:tr>
      <w:tr w:rsidR="00E87553" w:rsidRPr="007C42FA" w:rsidTr="00E54A3A">
        <w:tc>
          <w:tcPr>
            <w:tcW w:w="16825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87553" w:rsidRPr="007C42FA" w:rsidTr="00E54A3A">
        <w:trPr>
          <w:trHeight w:val="105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132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Фоторепортаж</w:t>
            </w: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«Лучшие на свете впечатления о лете!». Оформление стенда с фотографиями о летнем отдыхе в разных семьях. Описательные рассказы детей и родителей о летних днях.</w:t>
            </w:r>
          </w:p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воспитание и сохранение семейных традиций.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Воспитатели всех групп</w:t>
            </w:r>
          </w:p>
        </w:tc>
      </w:tr>
      <w:tr w:rsidR="00E87553" w:rsidRPr="007C42FA" w:rsidTr="00E54A3A">
        <w:trPr>
          <w:trHeight w:val="1417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132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Оформление наглядной агитации в группах:</w:t>
            </w:r>
          </w:p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«Уголок для родителей»</w:t>
            </w:r>
          </w:p>
          <w:p w:rsidR="00E87553" w:rsidRPr="007C42FA" w:rsidRDefault="00E87553" w:rsidP="00C46EA1">
            <w:pPr>
              <w:numPr>
                <w:ilvl w:val="0"/>
                <w:numId w:val="1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« О соблюдении правил дорожного движения»</w:t>
            </w:r>
          </w:p>
          <w:p w:rsidR="00E87553" w:rsidRPr="007C42FA" w:rsidRDefault="00E87553" w:rsidP="00C46EA1">
            <w:pPr>
              <w:numPr>
                <w:ilvl w:val="0"/>
                <w:numId w:val="1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«Цветовая символика флага»</w:t>
            </w:r>
          </w:p>
          <w:p w:rsidR="00E87553" w:rsidRPr="007C42FA" w:rsidRDefault="00E87553" w:rsidP="00E87553">
            <w:pPr>
              <w:shd w:val="clear" w:color="auto" w:fill="FFFFFF"/>
              <w:spacing w:after="0" w:line="0" w:lineRule="atLeast"/>
              <w:ind w:left="36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педагогическое просвещение родителей.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Воспитатели всех групп</w:t>
            </w:r>
          </w:p>
        </w:tc>
      </w:tr>
      <w:tr w:rsidR="00E87553" w:rsidRPr="007C42FA" w:rsidTr="00E54A3A">
        <w:trPr>
          <w:trHeight w:val="1134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132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«Уголок Здоровья»</w:t>
            </w:r>
          </w:p>
          <w:p w:rsidR="00E87553" w:rsidRPr="007C42FA" w:rsidRDefault="00E87553" w:rsidP="00C46EA1">
            <w:pPr>
              <w:numPr>
                <w:ilvl w:val="0"/>
                <w:numId w:val="1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«Питание  и оздоровление детей летом»</w:t>
            </w:r>
          </w:p>
          <w:p w:rsidR="00E87553" w:rsidRPr="007C42FA" w:rsidRDefault="00E87553" w:rsidP="00E87553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повышения родительской компетентности по сохранению и укреплению здоровья.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Воспитатели всех групп</w:t>
            </w:r>
          </w:p>
        </w:tc>
      </w:tr>
      <w:tr w:rsidR="00E87553" w:rsidRPr="007C42FA" w:rsidTr="00E54A3A">
        <w:trPr>
          <w:trHeight w:val="1339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132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августа – день физкультурника.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Оформление фотоальбомов «Активный отдых семьи» (Старшая, подготовительная группы), «Спортсмены из страны мульти – пульти» (2 младшая группы, средняя группа).</w:t>
            </w:r>
          </w:p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улучшение детско-родительских отношений, повышение интереса к здоровому образу жизни.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Воспитатели всех групп</w:t>
            </w:r>
          </w:p>
        </w:tc>
      </w:tr>
      <w:tr w:rsidR="00E87553" w:rsidRPr="007C42FA" w:rsidTr="00E54A3A">
        <w:trPr>
          <w:trHeight w:val="788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C46EA1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132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1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 августа – День Государственного флага РФ.</w:t>
            </w:r>
          </w:p>
          <w:p w:rsidR="00E87553" w:rsidRPr="007C42FA" w:rsidRDefault="00E87553" w:rsidP="00E87553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 Изготовление альбома «Флаги разных стран мира» (совместно с родителями).</w:t>
            </w:r>
          </w:p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Цель: улучшение детско-родительских отношений.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7553" w:rsidRPr="007C42FA" w:rsidRDefault="00E87553" w:rsidP="00E87553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2FA">
              <w:rPr>
                <w:rFonts w:ascii="Times New Roman" w:eastAsia="Times New Roman" w:hAnsi="Times New Roman" w:cs="Times New Roman"/>
                <w:color w:val="000000"/>
              </w:rPr>
              <w:t>Воспитатели всех групп</w:t>
            </w:r>
          </w:p>
        </w:tc>
      </w:tr>
    </w:tbl>
    <w:p w:rsidR="00E87553" w:rsidRDefault="00E87553" w:rsidP="00E8755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87553" w:rsidRDefault="00E87553" w:rsidP="00E8755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87553" w:rsidRPr="00E87553" w:rsidRDefault="00E87553" w:rsidP="00E8755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12E0" w:rsidRPr="00683AEB" w:rsidRDefault="004512E0" w:rsidP="004512E0">
      <w:pPr>
        <w:spacing w:after="0" w:line="240" w:lineRule="auto"/>
        <w:ind w:left="9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A3A" w:rsidRPr="007C42FA" w:rsidRDefault="00E54A3A" w:rsidP="00E54A3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E54A3A" w:rsidRPr="007C42FA" w:rsidRDefault="00E54A3A" w:rsidP="00E54A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родителей:</w:t>
      </w:r>
    </w:p>
    <w:p w:rsidR="00E54A3A" w:rsidRPr="007C42FA" w:rsidRDefault="00E54A3A" w:rsidP="00C46EA1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традиционных и внедрение новых форм взаимодействия с семьей;</w:t>
      </w:r>
    </w:p>
    <w:p w:rsidR="00E54A3A" w:rsidRPr="007C42FA" w:rsidRDefault="00E54A3A" w:rsidP="00C46EA1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степени  участия родителей в разработке и отборе;</w:t>
      </w:r>
    </w:p>
    <w:p w:rsidR="00E54A3A" w:rsidRPr="007C42FA" w:rsidRDefault="00E54A3A" w:rsidP="00C46EA1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включения родителей в участии в различных мероприятиях группы и детского сада;</w:t>
      </w:r>
    </w:p>
    <w:p w:rsidR="00E54A3A" w:rsidRPr="007C42FA" w:rsidRDefault="00E54A3A" w:rsidP="00C46EA1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педагогической компетенции родителей по вопросам воспитания детей.</w:t>
      </w:r>
    </w:p>
    <w:p w:rsidR="00E54A3A" w:rsidRPr="007C42FA" w:rsidRDefault="00E54A3A" w:rsidP="00E54A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педагогов:</w:t>
      </w:r>
    </w:p>
    <w:p w:rsidR="00E54A3A" w:rsidRPr="007C42FA" w:rsidRDefault="00E54A3A" w:rsidP="00C46EA1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распространение опыта работы с семьей;</w:t>
      </w:r>
    </w:p>
    <w:p w:rsidR="00E54A3A" w:rsidRPr="007C42FA" w:rsidRDefault="00E54A3A" w:rsidP="00C46EA1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 взаимодействие с семьей, через использование разнообразных форм и методов работы</w:t>
      </w:r>
    </w:p>
    <w:p w:rsidR="004512E0" w:rsidRPr="00A7168C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A7168C" w:rsidRDefault="004512E0" w:rsidP="00C46EA1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168C">
        <w:rPr>
          <w:rFonts w:ascii="Times New Roman" w:hAnsi="Times New Roman"/>
          <w:b/>
          <w:sz w:val="24"/>
          <w:szCs w:val="24"/>
          <w:u w:val="single"/>
        </w:rPr>
        <w:t>Методическое обеспечение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Андриеш В. А. Аспекты взаимодействия ДОУ и семьи. – СПб.: ООО «Издательство «ДЕТСТВО-ПРЕСС», 2010.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Арнаутова Е.П. Планируем работу ДОУ с семьей.//Управление дошкольным образованием № 4,2002.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 Н. Е., Комарова Т. С., Васильева М. А. Примерная основная общеобразовательная программа дошкольного образования – М. : Мозаика – Синтез, 2010.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Доронова Т. Н. Вместе с семьей : пособие по взаимодействию дошкольных образовательных учреждений и родителей. –М.: Просвещение, 2005.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воспитание: журн.2011 - № 1, 3, 10.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Зверева О. Л., Кротова Т. В. Общение педагога с родителями в ДОУ: Методический аспект. – М.: ТЦ Сфера, 2007.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Зверева О.Л., Кротова Т.В. Родительские собрания в ДОУ: Методическое пособие. - М.: АРКТИ, 2003.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История дошкольной педагогики: Учебное пособие для студентов пед. институтов/ Под ред. Л.Н. Литвина. – М.: Просвещение, 1989.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Киселева Л.С. и др. Проектный метод в деятельности дошкольного учреждения: – М.: АРКТИ, 2003.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Колодяжная Т.П. Управление современным дошкольным образовательным учреждением: Концептуальное, программное и методическое обеспечение. Практическое пособие. Часть 2., М.: УЦ Перспектива, 2008.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Микляева Н. В. Создание условий эффективного взаимодействия с семьей: метод. пособие для воспитателей ДОУ – М.: Айрис-пресс, 2006.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Мудрость воспитания: Книга для родителей/ Составители Б.М. Бим-Бад. Э.Д. Днепров, Г.Б. Корнетов. – М.: Педагогика,1987.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Никитина Л.А. Мама и детский сад.- М.: Просвещение, 1990.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и дополнений в Закон РФ «Об образовании». – М.: Новая школа, 1995.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Осипова Л.Е. Родительские собрания в детском саду. Подготовительная группа. – М.: «Издательство Скрипторий 2003», 2008.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Осипова Л.Е. Работа детского сада с семьей. – М.: «Издательство Скрипторий 2003», 2008.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Островская Л.Ф. Педагогические ситуации в семейном воспитании дошкольников. – М.: Просвещение, 1990.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Отечественная социальная педагогика: Хрестоматия/Сост. и авт. предисл. Л.В. Мардахаев. – М.: Издательский центр «Академия», 2003.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 детском саду: журн. 2010 - № 1, 3, 6.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Рубченко А.К. Подходы к проблеме детско-родительских отношений в отечественной психологии// Вопросы психологии. – 2005.            № 4.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Свирская Л.Н. Работа с семьей: необязательные инструкции: Методическое пособие для работников дошкольных образовательных учреждений. – М.: ЛИНКА-ПРЕСС, 2007.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 В.Н., Юзефович Г.Я. Отцы и дети в меняющемся мире: книга для учителей и родителей. – М.: Просвещение, 1991.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Солодянкина О.В. Сотрудничество дошкольного учреждения с семьей: Практическое пособие. – М.: АРКТИ, 2006.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Шакурова М.В. Программа, содержание, мониторинг по работе с семьей. Целевая программа «Семья»//2006 № 1 Пособие для педагогов и родителей. М.: Мозаика – Синтез, 2007.</w:t>
      </w:r>
    </w:p>
    <w:p w:rsidR="00E54A3A" w:rsidRPr="007C42FA" w:rsidRDefault="00E54A3A" w:rsidP="00E54A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2FA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Чиркова С. В. Родительские собрания в детском саду. – М.: ВАКО, 2011.</w:t>
      </w:r>
    </w:p>
    <w:p w:rsidR="004512E0" w:rsidRPr="00A7168C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168C">
        <w:rPr>
          <w:rFonts w:ascii="Times New Roman" w:hAnsi="Times New Roman"/>
          <w:sz w:val="24"/>
          <w:szCs w:val="24"/>
        </w:rPr>
        <w:t>Прекрасный уголок Новгородчины (альбом)</w:t>
      </w:r>
    </w:p>
    <w:p w:rsidR="004512E0" w:rsidRPr="00A7168C" w:rsidRDefault="004512E0" w:rsidP="00F322EC">
      <w:pPr>
        <w:pStyle w:val="a3"/>
        <w:tabs>
          <w:tab w:val="left" w:pos="2475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A7168C">
        <w:rPr>
          <w:rFonts w:ascii="Times New Roman" w:hAnsi="Times New Roman"/>
          <w:sz w:val="24"/>
          <w:szCs w:val="24"/>
        </w:rPr>
        <w:t>Региональный компонент в содержании дошкольного образования: Учебно-методический комплект. _Новгород: НРЦРО, 1997</w:t>
      </w:r>
    </w:p>
    <w:p w:rsidR="004512E0" w:rsidRPr="00A7168C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2EC" w:rsidRPr="00A7168C" w:rsidRDefault="00A7168C" w:rsidP="004512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322EC" w:rsidRPr="00A7168C" w:rsidRDefault="00F322EC" w:rsidP="004512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16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649B5" w:rsidRDefault="00F649B5" w:rsidP="004512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A0E23" w:rsidRDefault="003A0E23" w:rsidP="004512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A0E23" w:rsidRDefault="003A0E23" w:rsidP="004512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77170" w:rsidRDefault="00377170" w:rsidP="003771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3A0E23" w:rsidRDefault="003A0E23" w:rsidP="004512E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78BF" w:rsidRPr="00377170" w:rsidRDefault="004A78BF" w:rsidP="003771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78BF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4512E0" w:rsidRPr="00377170" w:rsidRDefault="00BD0581" w:rsidP="00BD0581">
      <w:pPr>
        <w:tabs>
          <w:tab w:val="left" w:pos="31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70">
        <w:rPr>
          <w:rFonts w:ascii="Times New Roman" w:hAnsi="Times New Roman" w:cs="Times New Roman"/>
          <w:b/>
          <w:sz w:val="24"/>
          <w:szCs w:val="24"/>
        </w:rPr>
        <w:t>Методическое обеспечение ООП ДОУ</w:t>
      </w:r>
    </w:p>
    <w:p w:rsidR="00F649B5" w:rsidRPr="00377170" w:rsidRDefault="009418C2" w:rsidP="009418C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7170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F322EC" w:rsidRPr="00377170">
        <w:rPr>
          <w:rFonts w:ascii="Times New Roman" w:hAnsi="Times New Roman"/>
          <w:b/>
          <w:color w:val="000000"/>
          <w:sz w:val="24"/>
          <w:szCs w:val="24"/>
        </w:rPr>
        <w:t>Федеральная образовательная Программа дошкольного образования, утвержденная приказом Минпросвещения России от 25.11.2022 № 1028</w:t>
      </w:r>
    </w:p>
    <w:p w:rsidR="009418C2" w:rsidRPr="009418C2" w:rsidRDefault="009418C2" w:rsidP="00F322EC">
      <w:pPr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6"/>
        <w:gridCol w:w="8054"/>
      </w:tblGrid>
      <w:tr w:rsidR="00F649B5" w:rsidRPr="001D54A8" w:rsidTr="00E11E4B">
        <w:trPr>
          <w:trHeight w:val="8487"/>
        </w:trPr>
        <w:tc>
          <w:tcPr>
            <w:tcW w:w="1366" w:type="dxa"/>
          </w:tcPr>
          <w:p w:rsidR="00F649B5" w:rsidRPr="001D54A8" w:rsidRDefault="00F649B5" w:rsidP="00E11E4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F649B5" w:rsidRPr="001D54A8" w:rsidRDefault="00F649B5" w:rsidP="00E11E4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Грибовская А.А. Народное искусство и детское творчество.- М.: Просвещение,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Грибовская А.А. Ознакомление дошкольников со скульптурой. – М.: Педагогическое общество России,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Куревина О.А. Синтез искусств в эстетическом воспитании детей дошкольного и школьного возраста. –М.: ЛИНКА-ПРЕСС, 2003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Тихонова О.Г. Дошкольнику о музейной культуре –М.: АРКТИ,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Казакова Р.Г. Рисование с детьми дошкольного возраста –М.: ТЦ Сфера, 2006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Куприна Л.С., Бударина Т.А., Маркеева О.А., Корепанова О.Н. Знакомтсво детей с русским народным творчеством – СПб.: «ДЕТСТВО-ПРЕСС»,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Фатеева А.А. Рисуем без кисточки. – Ярославль: Академия развития: Академия Холдинг, 2004 г. 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Кошелев В.М. Художественный и ручной труд в детском саду. М.: Просвещение, 2001 г. 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Пантелеева Л.В. Музей и дети. – М.:Изд. Дом «Карапуз», 2000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Дрезнина М.Г., Куревина О.А. Навстречу друг другу – М., ЛИНКА-ПРЕСС, 2007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Туфкрео Р.А., Кудейко М.В. Коллекция идей-  М., ЛИНКА-ПРЕСС, 2004 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Царенко Л.И. От потешек к Пушкинскому балу…-М.: ЛИНКА-ПРЕСС, 1999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Сорокина Н.Ф. Играем в кукольный театр – М.: АРКТИ, 2004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Е.А. Гамонова «Весёлые песенки для малышей круглый год», Ярославль 2000г.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И.Ю. Рябцева, Жданова Л.Ф. Приходите к нам на праздник: Сборник сценариев для детей- Ярославль: «Академия развития», «Академия, К», 1999г.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Тубельская Г.Н. Праздники в детскомг. саду и начальной школе. – М.: «ЛИНКА-ПРЕСС», 2001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Горькова Л.Г., Обухова Л.А., Петелин А.С. Праздники и развлечения в детском саду. – М.: ВАКО,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Науменко Г.М. Фольклорный праздник в детском саду и в школе. – М.: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ЛИНКА-ПРЕСС, 2000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Петров В.М., Гришина Г.Н., Короткова Л.Д. Летние праздники, игры и забавы для детей. – М.: ТЦ «Сфера»,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Слуцкая С.Л. Танцевальная мозаика. – М.: ЛИНКА-ПРЕСС,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Колодницкий Г.А. Музыкальные игры, ритмические упражнения и танцы для детей. – М.: Издательство «Гном-Пресс», «Новая школа»,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Дубровская Е.А. Ступеньки музыкального развития.- М.: Просвещение, 2006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Морева Н.А. Музыкальные занятия и развлечения в дошкольном учреждении. – М.: Просвещение,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Корчаловская Н.В., Посевина Г.Д. Праздник в детском саду – Ростов н/ Д: Изд-во «Феникс», 2000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Олифирова Л.А. В стране весёлых песен: Сценарии праздников, театрализованных представлений для дошкольников . –М.: Издательский дом «Воспитание дошкольника», 2002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Гераскина Л. Ожидание чуда. Ч 1. – М.: Издательский дом «Воспитание дошкольника,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Гераскина Л. Ожидание чуда. Кн. 2.- м.: издательский дом «Воспитание дошкольника»,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Липатникова Т.Н. Праздник начинается.- Ярославль: Академия развития: Академия, К; Академия Холдинг, 2001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Рябцева Л.Ю., Губанова Н.Ф. Праздники и развлечения в детском саду.- М.: ВАКО, 2007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Михайлова М.А. Праздники в детском саду – Ярославль, 2000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Давыдова М.А. Сценарии музыкальных и фольклорных праздников. – М.: ВАКО, 2007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Горбина Е.В., Михайлова М.А. В театре нашем для вас поём и пляшем - Ярославль: Академия развития: Академия, К; Академия Холдинг, 2000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Кошелев В.М. Художественный и ручной труд в детском саду. – М.: Просвещение, 2001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Янушко Е.А. Рисование с детьми раннего возраста. – М.: Мозаика-Синтез, 2005.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Елисеева  Е.И., Родионова Ю.Н. Ритмика в детском саду. –М.: УЦ «Перспектива»,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Система музыкально-оздоровительной работы в детском саду: занятия, игры, упражнения/авт.-сост. О.Н. Арсеневская. – Волгоград: Учитель, 2012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Доронова Т.Н. Природа, искусство и изобразительная деятельность детей.- М.: Просвещение, 1999 г. 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Е.В. Я рисую: пособие для детей 6-7 лет, 2017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Можгова Е.И. Литературно-музыкальные занятия для детей с 1,5 до 3 лет, 2018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«Сказочная гжель», 2018 г.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детей с живописью. Натюрморт (3-4 года, 4-5 лет), 2019 г.</w:t>
            </w:r>
          </w:p>
          <w:p w:rsidR="00F649B5" w:rsidRPr="00091ABD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Савченко Культурные практики по ознакомлению дошкольников с живописью (5-7 лет), 2018 г.</w:t>
            </w:r>
          </w:p>
        </w:tc>
      </w:tr>
      <w:tr w:rsidR="00F649B5" w:rsidRPr="001D54A8" w:rsidTr="00E11E4B">
        <w:trPr>
          <w:trHeight w:val="3515"/>
        </w:trPr>
        <w:tc>
          <w:tcPr>
            <w:tcW w:w="1366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F649B5" w:rsidRPr="001D54A8" w:rsidRDefault="00F649B5" w:rsidP="00E11E4B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Картушина М.Ю. Сценарий оздоровительных досугов для детей 4-5 лет.-М.:ТЦ Сфера, 2005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Кочеткова Л.В. Оздоровление детей в условиях детского сада. – М.: ТЦ Сфера,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Александрова Г.А., Истомина И.Л., Кондратьева О.В. и др. Работа дошкольного образовательного учреждения по профилактике заболеваний и укреплению здоровья детей. – НовГУ им. Ярослава Мудрого. -  Великий Новгород, 2009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Голицына Н.С., Бухарова Е.Е. Физкультурный калейдоскоп для дошкольников. –М.: Издательство «Скрипторий»,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Полтавцева Н.В. Физическая культура в дошкольном детстве. – М.: Просвещение,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Литвинова М.Ф. Подвижные игры и игровые упражнения для детей третьего года жизни . –М.: ЛИНКА-ПРЕСС,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Козырева О.В. Лечебная физкультура для дошкольников ( при нарушениях опорно-двигательного аппарата). – М.: Просвещение,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Галигузова Л.Н., Мещерякова С.Ю. Физическое развитие. Игры и занятия с детьми раннего возраста. – М.: Мозаика-Синтез, 2007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Силюк Н.А. Зимние физкультурные праздники для детей дошкольного возраста.- М.: Айрис-пресс,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Голубева Л.Г. Гимнастика и массаж для самых маленьких. – М.: Мозаика-Синтез, 2007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Галигузова Л.Н., Мещерякова С.Ю. Физическое развитие. Игры и занятия с детьми раннего возраста. – М.: Мозаика-Синтез, 2007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Козырева О.В.  Оздоровительно-развивающие игры для дошкольников – М.: Просвещение, 2007т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Николаева Н.И.  Школа мяча. – СПб.: ДЕТСТВО-ПРЕСС,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Картушина М.Ю. Зелёный огонёк  здоровья.- М.:ТЦ Сфера, 2007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Авдеева Н.Н., Князева О.Л., Стеркина Р.Б. Безопасность .-СПб.: «Детство-Пресс»,2004 г.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старшая группа, 2017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средняя группа, 2017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Пензулаева Л.И. Физическая культура в детском саду: 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группа, 2017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младшая группа, 2017</w:t>
            </w:r>
          </w:p>
        </w:tc>
      </w:tr>
      <w:tr w:rsidR="00F649B5" w:rsidRPr="001D54A8" w:rsidTr="00E11E4B">
        <w:trPr>
          <w:trHeight w:val="96"/>
        </w:trPr>
        <w:tc>
          <w:tcPr>
            <w:tcW w:w="1366" w:type="dxa"/>
          </w:tcPr>
          <w:p w:rsidR="00F649B5" w:rsidRPr="001D54A8" w:rsidRDefault="00F649B5" w:rsidP="00E11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Социально-коммуникативное  развитие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Стеркина Р.Б. Безопасность: Учебное пособие по основам безопасности жизнедеятельности детей старшего дошкольного возраста.- М.: ООО «Издательство АСТ-ЛТД», 1997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Белая К.Ю., Зимонина В.Н., Кондрыкинская Л.А. Как обеспечить безопасность дошкольников. – М.: Просвещение,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детей дошкольного возраста. Планирование работы. Беседы. Игры – СПб.: ООО «ИЗДАТЕЛЬСТВО ДЕТСТВО-ПРЕСС», 2011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Антонов Ю.Е. Великой победе посвящается: Праздники в детском саду. – М.: ТЦ Сфера, 2011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Новицкая М.Ю. Наследие. Патриотическое воспитание в детском саду. М.: Линка-Пресс, 2003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Т.Н. Доронова Играют взрослые и дети: из опыта работы дошкольных образовательных учреждений России.- М.: ЛИНКА-ПРЕСС,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Доронова Т.Н., Карабанова О.А., Соловьёва Е.В. Игра в дошкольном возрасте. – М.: Издательский дом «Воспитание дошкольника»,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Белая К.Ю., Сотникова В.М. Разноцветные игры: По материалам Московской городской недели «Игра и игрушки» в государственных дошкольных учреждениях г. Москвы. – М.: ЛИНКА-ПРЕСС, 2007 г. 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Никитина С.В., Тимонина О.Ю. «Начало»: Примерная программа по приобщению старших дошкольников к истории, культуре и природе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Новгородского края – Великий Новгород: НовГУ, 2000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Касаткина Е.И. Игра в жизни дошкольника.- М.: Дрофа, 2010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Меремьянина О.Р. Развитие социальных навыков детей 5-7 лет- Волгоград: Учитель,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Буре Р.С. Социально-нравственное воспитание дошкольников. –М.: МОЗАИКА-СИНТЕЗ,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Комарова Т.С., Куцакова Л.В., Павлова Л.Ю. Трудовое воспитание в детском саду.- М.: Мозаика-Синтез,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Авдеева И.С., Борисенко М.Г., Лукина Н.А. Помоги мне сделать самому ( Развитие навыков самообслуживания). – СПб.: «Паритет», 2003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Писарева А.Е., Уткина В.В. Живём в «Ладу» :патриотическое воспитание в ДОУ.- М.: ТЦ Сфера,2007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Козлова С.А. Мой мир: Приобщение ребёнка к социальному миру. – М.: «ЛИНКА-ПРЕСС», 2000 г. </w:t>
            </w:r>
          </w:p>
        </w:tc>
      </w:tr>
      <w:tr w:rsidR="00F649B5" w:rsidRPr="001D54A8" w:rsidTr="00E11E4B">
        <w:trPr>
          <w:trHeight w:val="96"/>
        </w:trPr>
        <w:tc>
          <w:tcPr>
            <w:tcW w:w="1366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F649B5" w:rsidRPr="001D54A8" w:rsidRDefault="00F649B5" w:rsidP="00E11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Гризик  Т.И «Познаю мир». – Москва: Просвещение, 2004.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Николаева С.Н.  Методика экологического воспитания в детском саду: Работа с детьми средней и старшей групп детского сада. –М.: просвещение, 1999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Рыжова Н.А. Не просто сказки:  Экологические рассказы, сказки и праздники – М., Линка-Пресс, 2002 г. в детском сад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Каменева Л.А., Кондратьева Н.Н., Маневцова Л.М., Терентьева Е.Ф. Мир природы и ребёнок ( Методика экологического воспитания дошкольников) . –СПб.: АКЦИДЕНТ,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Рыжова Н.А.  Воздух-невидимка. Пособие по экологическому образованию дошкольников. М.: ЛИНКА-ПРЕСС,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Иванова А.И. Экологические наблюдения и эксперименты в детском саду: Мир растений.- М.: ТЦ Сфера,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Николаева С.Н. Экологическое воспитание младших дошкольников – М.: Мозаика-Синтез,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Смирнов Ю.И. Мир животных: Занимательные рассказы о животных.- СПб., «МиМ-ЭКСПРЕСС», 1995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Соколова Ю.А. Игры и задания на интеллектуальное развитие ребёнка.- М.: Эксмо, 2010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Жигалик М.А. Формирование у детей способов наглядного моделирования.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Великий Новгород, 2008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Алексеев В.А. 300 вопросов и ответов о животных океана . – Ярославль: «Академия развития», 1997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Алексеев В.А. 300 вопросов и ответов о животных. – Ярославль: «Академия развития», 1997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Кочнев С.А. 300 вопросов и ответов о Земле и Вселенной. – Ярославль: «Академия развития», 1997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Зак А.З. 600 игровых задач для развития логического мышления детей. – Ярославль: «Академия развития»,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Ерофеева Т.И. Дошкольник изучает математику. Как и где? – М.: Издательский дом «Воспитание дошкольника»,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Колесникова Е.В. Математика для дошкольников 6-7 лет: Сценарии занятий по развитию математических представлений. –М.: ТЦ Сфера, 2001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Соловьёва Е.В. Математика и  логика для дошкольников –М.: «Просвещение», 1999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Старший дошкольный возраст. –М.: МОЗАИКА-СИНТЕЗ, 2010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Подготовительная группа- М.: МОЗАИКА-СИНТЕЗ, 2010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Комарова Т.С., Куцакова Л.В., Павлова Л.Ю. Трудовое воспитание в детском саду.- М.: Мозаика-Синтез,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Кондратьева Н.Н.  «Мы» . Программа экологического образования детей.- СПб: 1996 г. 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Николаева С.Н.  Юный эколог. – М.: Мозаика- Синтез,2004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Моя математика: развивающая кН. Для детей 6-8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Геометрическая аппликация: пособие для детей 3-4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Моя математика: развивающая кН. Для детей 3-4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Узнаю мир: развивающая кН. Для детей 3-4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Формирование основ безопасного поведения у детей 3-8 лет: методическое пособие для воспитателей,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Познавательное развитие детей 2-8 лет: математические представления: методическое пособие для воспитателей, 2018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lastRenderedPageBreak/>
              <w:t>Гризик Т.И. Познавательное развитие детей 2-8 лет: мир природы и мир человека: методическое пособие для воспитателей, 2018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Е.В. Моя математика: развивающая кига для детей 4-5 лет, 2018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Готовим руку к письму: пособие для детей 4-8 лет, 2017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Узнаю мир: развивающая книга для детей 6-8 лет, 2017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Узнаю мир: развивающая книга для детей 4-5 лет, 2017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Говорим правильно: пособие для детей 5-6 лет, 2017</w:t>
            </w:r>
          </w:p>
        </w:tc>
      </w:tr>
      <w:tr w:rsidR="00F649B5" w:rsidRPr="001D54A8" w:rsidTr="00E11E4B">
        <w:trPr>
          <w:trHeight w:val="96"/>
        </w:trPr>
        <w:tc>
          <w:tcPr>
            <w:tcW w:w="1366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53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Фадеева Ю.А., Пичугина Г.А., Жилина И.И. Игры с прищепками: творим и говорим. – М.: ТЦ Сфера, 2011 г. 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Калмыкова И.Р. Таинственный мир звуков. Фонетика и культура речи в играх и упражнениях, 1998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Мариничева О.В., Ёлкина Н.В. Учим детей наблюдать и рассказывать, 1997 г.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Громова О.Е. Инновации – в логопедическую практику, 2008 г.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Фесюкова Л.Б. Воспитание сказкой  - Харьков «Фолио», 1996 г. 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Гербова В.В., Ильчук Н.П. Книга для чтения в детском саду и дома: 2-4 года – М.: Издательство Оникс, 2008 г. 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Волшебные сказки: Сборник. –М.: ОЛМА-ПРЕСС Экслибрис, 2004.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Ильчук Н.П. Хрестоматия для дошкольников 4-5 лет.- М.: Издательство АСТ; 1997.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Ильчук Н.П. Хрестоматия для дошкольников 5-7 лет.- М.: Издательство АСТ; 1996.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дома: 4-5 лет/Сост. В.В. Гербова и др.- М.: Издательство Оникс, 2011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Нищева Н.В. Система коррекционной работы в логопедической группе для детей с общим недоразвитием речи.- СПб.-ДЕТСТВО-ПРЕСС.2008.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Нищева Н.В. Планирование коррекционно-развивающей работы в группе компенсирующей направленности для детей с тяжёлыми нарушения-ми речи (ОНР) и рабочая программа учителя-логопеда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Говорим правильно. Беседуем и рассказываем: пособие для детей 4-5 лет,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Говорим правильно. Рассказываем и сочиняем: пособие для детей 6-8 лет,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Говорим правильно. Слушаем и беседуем: пособие для детей 3-</w:t>
            </w:r>
            <w:r w:rsidRPr="00AA73E4">
              <w:rPr>
                <w:rFonts w:ascii="Times New Roman" w:hAnsi="Times New Roman"/>
                <w:sz w:val="24"/>
                <w:szCs w:val="24"/>
              </w:rPr>
              <w:lastRenderedPageBreak/>
              <w:t>4 лет,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3-4 лет: методическое пособие для воспитателей,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4-5 лет: методическое пособие для воспитателей,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5-6 лет: методическое пособие для воспитателей, 2015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6-8 лет: методическое пособие для воспитателей, 2017</w:t>
            </w:r>
          </w:p>
        </w:tc>
      </w:tr>
    </w:tbl>
    <w:p w:rsidR="00F649B5" w:rsidRDefault="00F649B5"/>
    <w:p w:rsidR="00BD0581" w:rsidRDefault="00BD0581"/>
    <w:p w:rsidR="00BD0581" w:rsidRDefault="00BD0581"/>
    <w:p w:rsidR="00F649B5" w:rsidRDefault="00F649B5"/>
    <w:sectPr w:rsidR="00F649B5" w:rsidSect="00E87553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B1" w:rsidRDefault="00934BB1" w:rsidP="00C413FC">
      <w:pPr>
        <w:spacing w:after="0" w:line="240" w:lineRule="auto"/>
      </w:pPr>
      <w:r>
        <w:separator/>
      </w:r>
    </w:p>
  </w:endnote>
  <w:endnote w:type="continuationSeparator" w:id="1">
    <w:p w:rsidR="00934BB1" w:rsidRDefault="00934BB1" w:rsidP="00C4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58516"/>
      <w:docPartObj>
        <w:docPartGallery w:val="Page Numbers (Bottom of Page)"/>
        <w:docPartUnique/>
      </w:docPartObj>
    </w:sdtPr>
    <w:sdtContent>
      <w:p w:rsidR="003A0E23" w:rsidRDefault="003A0E23">
        <w:pPr>
          <w:pStyle w:val="af"/>
          <w:jc w:val="center"/>
        </w:pPr>
        <w:r w:rsidRPr="00C1723D">
          <w:rPr>
            <w:sz w:val="24"/>
            <w:szCs w:val="24"/>
          </w:rPr>
          <w:fldChar w:fldCharType="begin"/>
        </w:r>
        <w:r w:rsidRPr="00C1723D">
          <w:rPr>
            <w:sz w:val="24"/>
            <w:szCs w:val="24"/>
          </w:rPr>
          <w:instrText xml:space="preserve"> PAGE   \* MERGEFORMAT </w:instrText>
        </w:r>
        <w:r w:rsidRPr="00C1723D">
          <w:rPr>
            <w:sz w:val="24"/>
            <w:szCs w:val="24"/>
          </w:rPr>
          <w:fldChar w:fldCharType="separate"/>
        </w:r>
        <w:r w:rsidR="00583E55">
          <w:rPr>
            <w:noProof/>
            <w:sz w:val="24"/>
            <w:szCs w:val="24"/>
          </w:rPr>
          <w:t>13</w:t>
        </w:r>
        <w:r w:rsidRPr="00C1723D">
          <w:rPr>
            <w:sz w:val="24"/>
            <w:szCs w:val="24"/>
          </w:rPr>
          <w:fldChar w:fldCharType="end"/>
        </w:r>
      </w:p>
    </w:sdtContent>
  </w:sdt>
  <w:p w:rsidR="003A0E23" w:rsidRDefault="003A0E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B1" w:rsidRDefault="00934BB1" w:rsidP="00C413FC">
      <w:pPr>
        <w:spacing w:after="0" w:line="240" w:lineRule="auto"/>
      </w:pPr>
      <w:r>
        <w:separator/>
      </w:r>
    </w:p>
  </w:footnote>
  <w:footnote w:type="continuationSeparator" w:id="1">
    <w:p w:rsidR="00934BB1" w:rsidRDefault="00934BB1" w:rsidP="00C4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F426B"/>
    <w:multiLevelType w:val="hybridMultilevel"/>
    <w:tmpl w:val="282A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2229C"/>
    <w:multiLevelType w:val="multilevel"/>
    <w:tmpl w:val="F388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56720C"/>
    <w:multiLevelType w:val="hybridMultilevel"/>
    <w:tmpl w:val="78DE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010747"/>
    <w:multiLevelType w:val="hybridMultilevel"/>
    <w:tmpl w:val="EB12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316E5"/>
    <w:multiLevelType w:val="multilevel"/>
    <w:tmpl w:val="18AA8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27757E"/>
    <w:multiLevelType w:val="multilevel"/>
    <w:tmpl w:val="48B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BC40AD"/>
    <w:multiLevelType w:val="hybridMultilevel"/>
    <w:tmpl w:val="AE38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54F80"/>
    <w:multiLevelType w:val="hybridMultilevel"/>
    <w:tmpl w:val="6338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A37FB"/>
    <w:multiLevelType w:val="multilevel"/>
    <w:tmpl w:val="94E6BA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F0630C"/>
    <w:multiLevelType w:val="multilevel"/>
    <w:tmpl w:val="111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763F8"/>
    <w:multiLevelType w:val="multilevel"/>
    <w:tmpl w:val="EEACB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C51739"/>
    <w:multiLevelType w:val="multilevel"/>
    <w:tmpl w:val="5B5EB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E30EFB"/>
    <w:multiLevelType w:val="multilevel"/>
    <w:tmpl w:val="E820A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582F0F"/>
    <w:multiLevelType w:val="multilevel"/>
    <w:tmpl w:val="F8522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88268C"/>
    <w:multiLevelType w:val="multilevel"/>
    <w:tmpl w:val="E6E0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BB55C7"/>
    <w:multiLevelType w:val="multilevel"/>
    <w:tmpl w:val="127A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766349"/>
    <w:multiLevelType w:val="multilevel"/>
    <w:tmpl w:val="55CE4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4903E5"/>
    <w:multiLevelType w:val="multilevel"/>
    <w:tmpl w:val="47E811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A777E7"/>
    <w:multiLevelType w:val="multilevel"/>
    <w:tmpl w:val="447CD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EA6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0F46FE"/>
    <w:multiLevelType w:val="hybridMultilevel"/>
    <w:tmpl w:val="81B69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C43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386927"/>
    <w:multiLevelType w:val="multilevel"/>
    <w:tmpl w:val="8500E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E54FC2"/>
    <w:multiLevelType w:val="hybridMultilevel"/>
    <w:tmpl w:val="CF92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103777"/>
    <w:multiLevelType w:val="multilevel"/>
    <w:tmpl w:val="42A40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1DE15BD"/>
    <w:multiLevelType w:val="hybridMultilevel"/>
    <w:tmpl w:val="B0DA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573A48"/>
    <w:multiLevelType w:val="multilevel"/>
    <w:tmpl w:val="5C1C1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E05348"/>
    <w:multiLevelType w:val="multilevel"/>
    <w:tmpl w:val="5CA20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2E6D76"/>
    <w:multiLevelType w:val="multilevel"/>
    <w:tmpl w:val="14D0C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5629B2"/>
    <w:multiLevelType w:val="multilevel"/>
    <w:tmpl w:val="B368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296455"/>
    <w:multiLevelType w:val="multilevel"/>
    <w:tmpl w:val="CC10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3C2A36"/>
    <w:multiLevelType w:val="hybridMultilevel"/>
    <w:tmpl w:val="E62C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CB1001"/>
    <w:multiLevelType w:val="multilevel"/>
    <w:tmpl w:val="4D96E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7873AF"/>
    <w:multiLevelType w:val="hybridMultilevel"/>
    <w:tmpl w:val="366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9353874"/>
    <w:multiLevelType w:val="multilevel"/>
    <w:tmpl w:val="12B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ACE12CE"/>
    <w:multiLevelType w:val="hybridMultilevel"/>
    <w:tmpl w:val="25F8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884CCE"/>
    <w:multiLevelType w:val="multilevel"/>
    <w:tmpl w:val="89C835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417DFF"/>
    <w:multiLevelType w:val="multilevel"/>
    <w:tmpl w:val="0A5CB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9E7A22"/>
    <w:multiLevelType w:val="multilevel"/>
    <w:tmpl w:val="9A58A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750A6A"/>
    <w:multiLevelType w:val="multilevel"/>
    <w:tmpl w:val="8CB69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F76D55"/>
    <w:multiLevelType w:val="multilevel"/>
    <w:tmpl w:val="5A8C0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671899"/>
    <w:multiLevelType w:val="multilevel"/>
    <w:tmpl w:val="9A52D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1AC0D63"/>
    <w:multiLevelType w:val="multilevel"/>
    <w:tmpl w:val="94121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1BD0020"/>
    <w:multiLevelType w:val="multilevel"/>
    <w:tmpl w:val="36188C5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u w:val="none"/>
      </w:rPr>
    </w:lvl>
  </w:abstractNum>
  <w:abstractNum w:abstractNumId="46">
    <w:nsid w:val="22985FA1"/>
    <w:multiLevelType w:val="multilevel"/>
    <w:tmpl w:val="C9BE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1F7A0F"/>
    <w:multiLevelType w:val="multilevel"/>
    <w:tmpl w:val="ED322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70410D3"/>
    <w:multiLevelType w:val="hybridMultilevel"/>
    <w:tmpl w:val="BE34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6E578F"/>
    <w:multiLevelType w:val="hybridMultilevel"/>
    <w:tmpl w:val="FE302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9211123"/>
    <w:multiLevelType w:val="multilevel"/>
    <w:tmpl w:val="2DA0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2369AC"/>
    <w:multiLevelType w:val="multilevel"/>
    <w:tmpl w:val="525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9240270"/>
    <w:multiLevelType w:val="multilevel"/>
    <w:tmpl w:val="7068C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642B"/>
    <w:multiLevelType w:val="hybridMultilevel"/>
    <w:tmpl w:val="DF9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102418"/>
    <w:multiLevelType w:val="multilevel"/>
    <w:tmpl w:val="B09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0654718"/>
    <w:multiLevelType w:val="multilevel"/>
    <w:tmpl w:val="419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2040E7C"/>
    <w:multiLevelType w:val="multilevel"/>
    <w:tmpl w:val="CA4A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3EA63F1"/>
    <w:multiLevelType w:val="multilevel"/>
    <w:tmpl w:val="BE3A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4AC6009"/>
    <w:multiLevelType w:val="multilevel"/>
    <w:tmpl w:val="03BEE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4E02905"/>
    <w:multiLevelType w:val="multilevel"/>
    <w:tmpl w:val="CEF8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5507460"/>
    <w:multiLevelType w:val="multilevel"/>
    <w:tmpl w:val="B64A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36F17E2E"/>
    <w:multiLevelType w:val="multilevel"/>
    <w:tmpl w:val="1D1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7C07B5C"/>
    <w:multiLevelType w:val="multilevel"/>
    <w:tmpl w:val="A5F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6E0CCA"/>
    <w:multiLevelType w:val="multilevel"/>
    <w:tmpl w:val="C63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8C75BEF"/>
    <w:multiLevelType w:val="multilevel"/>
    <w:tmpl w:val="785A7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4E72E4"/>
    <w:multiLevelType w:val="multilevel"/>
    <w:tmpl w:val="BB740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BB018CE"/>
    <w:multiLevelType w:val="hybridMultilevel"/>
    <w:tmpl w:val="8E32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DF1A6B"/>
    <w:multiLevelType w:val="multilevel"/>
    <w:tmpl w:val="432A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9A4D6A"/>
    <w:multiLevelType w:val="multilevel"/>
    <w:tmpl w:val="252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AF11BC"/>
    <w:multiLevelType w:val="multilevel"/>
    <w:tmpl w:val="1BF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EB14571"/>
    <w:multiLevelType w:val="multilevel"/>
    <w:tmpl w:val="719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EB56948"/>
    <w:multiLevelType w:val="multilevel"/>
    <w:tmpl w:val="69681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9"/>
      <w:numFmt w:val="decimal"/>
      <w:lvlText w:val="%1.%2"/>
      <w:lvlJc w:val="left"/>
      <w:pPr>
        <w:ind w:left="1019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  <w:sz w:val="28"/>
      </w:rPr>
    </w:lvl>
  </w:abstractNum>
  <w:abstractNum w:abstractNumId="73">
    <w:nsid w:val="3F6965C3"/>
    <w:multiLevelType w:val="multilevel"/>
    <w:tmpl w:val="491AF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2BE3E96"/>
    <w:multiLevelType w:val="multilevel"/>
    <w:tmpl w:val="9F420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CA1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31A7D86"/>
    <w:multiLevelType w:val="multilevel"/>
    <w:tmpl w:val="93269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47D3A91"/>
    <w:multiLevelType w:val="multilevel"/>
    <w:tmpl w:val="20825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6EE4D57"/>
    <w:multiLevelType w:val="multilevel"/>
    <w:tmpl w:val="759A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0">
    <w:nsid w:val="47455D3D"/>
    <w:multiLevelType w:val="hybridMultilevel"/>
    <w:tmpl w:val="AE10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8E242E0"/>
    <w:multiLevelType w:val="multilevel"/>
    <w:tmpl w:val="8CD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924391D"/>
    <w:multiLevelType w:val="multilevel"/>
    <w:tmpl w:val="B8005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270F6E"/>
    <w:multiLevelType w:val="multilevel"/>
    <w:tmpl w:val="CC928C5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84">
    <w:nsid w:val="4AFA1DA4"/>
    <w:multiLevelType w:val="multilevel"/>
    <w:tmpl w:val="830A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B35722D"/>
    <w:multiLevelType w:val="hybridMultilevel"/>
    <w:tmpl w:val="B290B4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6">
    <w:nsid w:val="4B7477B3"/>
    <w:multiLevelType w:val="multilevel"/>
    <w:tmpl w:val="B4B63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C907CC9"/>
    <w:multiLevelType w:val="hybridMultilevel"/>
    <w:tmpl w:val="7DE2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D90646B"/>
    <w:multiLevelType w:val="hybridMultilevel"/>
    <w:tmpl w:val="E3B8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E7E09C6"/>
    <w:multiLevelType w:val="multilevel"/>
    <w:tmpl w:val="2A00BB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EA977C4"/>
    <w:multiLevelType w:val="hybridMultilevel"/>
    <w:tmpl w:val="C98A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FD14D76"/>
    <w:multiLevelType w:val="multilevel"/>
    <w:tmpl w:val="C0447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06D23FF"/>
    <w:multiLevelType w:val="multilevel"/>
    <w:tmpl w:val="37D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14337C7"/>
    <w:multiLevelType w:val="multilevel"/>
    <w:tmpl w:val="1736F75C"/>
    <w:lvl w:ilvl="0">
      <w:start w:val="2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</w:rPr>
    </w:lvl>
  </w:abstractNum>
  <w:abstractNum w:abstractNumId="94">
    <w:nsid w:val="51DD56FC"/>
    <w:multiLevelType w:val="multilevel"/>
    <w:tmpl w:val="B0AE8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2A25C61"/>
    <w:multiLevelType w:val="multilevel"/>
    <w:tmpl w:val="75F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3791F2D"/>
    <w:multiLevelType w:val="hybridMultilevel"/>
    <w:tmpl w:val="0548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4521D84"/>
    <w:multiLevelType w:val="multilevel"/>
    <w:tmpl w:val="55287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98">
    <w:nsid w:val="568A3C95"/>
    <w:multiLevelType w:val="multilevel"/>
    <w:tmpl w:val="CF58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6D169F4"/>
    <w:multiLevelType w:val="hybridMultilevel"/>
    <w:tmpl w:val="B47E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74F4618"/>
    <w:multiLevelType w:val="multilevel"/>
    <w:tmpl w:val="B9B03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79C3DD3"/>
    <w:multiLevelType w:val="multilevel"/>
    <w:tmpl w:val="3690B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8725ACA"/>
    <w:multiLevelType w:val="multilevel"/>
    <w:tmpl w:val="6888A9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3">
    <w:nsid w:val="58DF1DC2"/>
    <w:multiLevelType w:val="multilevel"/>
    <w:tmpl w:val="B9CA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95A2A9D"/>
    <w:multiLevelType w:val="hybridMultilevel"/>
    <w:tmpl w:val="43FC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B355B23"/>
    <w:multiLevelType w:val="multilevel"/>
    <w:tmpl w:val="0FACB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B867FC4"/>
    <w:multiLevelType w:val="multilevel"/>
    <w:tmpl w:val="C9C4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BDA1640"/>
    <w:multiLevelType w:val="hybridMultilevel"/>
    <w:tmpl w:val="01F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C2D7C21"/>
    <w:multiLevelType w:val="multilevel"/>
    <w:tmpl w:val="87A8C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C2E2255"/>
    <w:multiLevelType w:val="multilevel"/>
    <w:tmpl w:val="C0A4C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C543AF4"/>
    <w:multiLevelType w:val="multilevel"/>
    <w:tmpl w:val="E1AC0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CCA7C9E"/>
    <w:multiLevelType w:val="hybridMultilevel"/>
    <w:tmpl w:val="10A4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A13962"/>
    <w:multiLevelType w:val="multilevel"/>
    <w:tmpl w:val="44CEF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3B024AC"/>
    <w:multiLevelType w:val="multilevel"/>
    <w:tmpl w:val="40F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65C13E6"/>
    <w:multiLevelType w:val="multilevel"/>
    <w:tmpl w:val="3110A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71300A8"/>
    <w:multiLevelType w:val="hybridMultilevel"/>
    <w:tmpl w:val="9FCE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7C37AA4"/>
    <w:multiLevelType w:val="multilevel"/>
    <w:tmpl w:val="58DA0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830363E"/>
    <w:multiLevelType w:val="multilevel"/>
    <w:tmpl w:val="2AAC6D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84447C1"/>
    <w:multiLevelType w:val="hybridMultilevel"/>
    <w:tmpl w:val="6B26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8571E42"/>
    <w:multiLevelType w:val="multilevel"/>
    <w:tmpl w:val="0FF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A766F9C"/>
    <w:multiLevelType w:val="multilevel"/>
    <w:tmpl w:val="EC0AE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C9313DD"/>
    <w:multiLevelType w:val="hybridMultilevel"/>
    <w:tmpl w:val="76D6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C937F5C"/>
    <w:multiLevelType w:val="multilevel"/>
    <w:tmpl w:val="7952E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CC75EE8"/>
    <w:multiLevelType w:val="multilevel"/>
    <w:tmpl w:val="6C22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DE40BC6"/>
    <w:multiLevelType w:val="multilevel"/>
    <w:tmpl w:val="9FEA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EC139D8"/>
    <w:multiLevelType w:val="multilevel"/>
    <w:tmpl w:val="AAE20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7">
    <w:nsid w:val="6FF01678"/>
    <w:multiLevelType w:val="multilevel"/>
    <w:tmpl w:val="563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12621AF"/>
    <w:multiLevelType w:val="multilevel"/>
    <w:tmpl w:val="C23E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2171BEC"/>
    <w:multiLevelType w:val="multilevel"/>
    <w:tmpl w:val="C5A04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2B6778A"/>
    <w:multiLevelType w:val="multilevel"/>
    <w:tmpl w:val="7D1E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428727D"/>
    <w:multiLevelType w:val="multilevel"/>
    <w:tmpl w:val="07C802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4B35855"/>
    <w:multiLevelType w:val="multilevel"/>
    <w:tmpl w:val="0D1E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5B86075"/>
    <w:multiLevelType w:val="multilevel"/>
    <w:tmpl w:val="832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8DE3AC1"/>
    <w:multiLevelType w:val="multilevel"/>
    <w:tmpl w:val="C2B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8EC3AF0"/>
    <w:multiLevelType w:val="hybridMultilevel"/>
    <w:tmpl w:val="FF3E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95F7333"/>
    <w:multiLevelType w:val="multilevel"/>
    <w:tmpl w:val="8FA8C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9963F84"/>
    <w:multiLevelType w:val="multilevel"/>
    <w:tmpl w:val="CF1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ADC2E42"/>
    <w:multiLevelType w:val="multilevel"/>
    <w:tmpl w:val="C93A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B427692"/>
    <w:multiLevelType w:val="hybridMultilevel"/>
    <w:tmpl w:val="C0F4C3D4"/>
    <w:lvl w:ilvl="0" w:tplc="F6781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0">
    <w:nsid w:val="7BEB4787"/>
    <w:multiLevelType w:val="hybridMultilevel"/>
    <w:tmpl w:val="02722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D4D3968"/>
    <w:multiLevelType w:val="multilevel"/>
    <w:tmpl w:val="323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ECF0F7D"/>
    <w:multiLevelType w:val="multilevel"/>
    <w:tmpl w:val="9EB89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F9D6D8F"/>
    <w:multiLevelType w:val="multilevel"/>
    <w:tmpl w:val="C75A5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7"/>
  </w:num>
  <w:num w:numId="2">
    <w:abstractNumId w:val="134"/>
  </w:num>
  <w:num w:numId="3">
    <w:abstractNumId w:val="8"/>
  </w:num>
  <w:num w:numId="4">
    <w:abstractNumId w:val="1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1"/>
  </w:num>
  <w:num w:numId="12">
    <w:abstractNumId w:val="139"/>
  </w:num>
  <w:num w:numId="13">
    <w:abstractNumId w:val="122"/>
  </w:num>
  <w:num w:numId="1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</w:num>
  <w:num w:numId="16">
    <w:abstractNumId w:val="26"/>
  </w:num>
  <w:num w:numId="17">
    <w:abstractNumId w:val="121"/>
  </w:num>
  <w:num w:numId="18">
    <w:abstractNumId w:val="48"/>
  </w:num>
  <w:num w:numId="19">
    <w:abstractNumId w:val="74"/>
  </w:num>
  <w:num w:numId="20">
    <w:abstractNumId w:val="0"/>
  </w:num>
  <w:num w:numId="21">
    <w:abstractNumId w:val="10"/>
  </w:num>
  <w:num w:numId="22">
    <w:abstractNumId w:val="50"/>
  </w:num>
  <w:num w:numId="23">
    <w:abstractNumId w:val="88"/>
  </w:num>
  <w:num w:numId="24">
    <w:abstractNumId w:val="85"/>
  </w:num>
  <w:num w:numId="25">
    <w:abstractNumId w:val="61"/>
  </w:num>
  <w:num w:numId="26">
    <w:abstractNumId w:val="96"/>
  </w:num>
  <w:num w:numId="27">
    <w:abstractNumId w:val="35"/>
  </w:num>
  <w:num w:numId="28">
    <w:abstractNumId w:val="4"/>
  </w:num>
  <w:num w:numId="29">
    <w:abstractNumId w:val="104"/>
  </w:num>
  <w:num w:numId="30">
    <w:abstractNumId w:val="37"/>
  </w:num>
  <w:num w:numId="31">
    <w:abstractNumId w:val="80"/>
  </w:num>
  <w:num w:numId="32">
    <w:abstractNumId w:val="1"/>
  </w:num>
  <w:num w:numId="33">
    <w:abstractNumId w:val="107"/>
  </w:num>
  <w:num w:numId="34">
    <w:abstractNumId w:val="27"/>
  </w:num>
  <w:num w:numId="35">
    <w:abstractNumId w:val="99"/>
  </w:num>
  <w:num w:numId="36">
    <w:abstractNumId w:val="24"/>
  </w:num>
  <w:num w:numId="37">
    <w:abstractNumId w:val="49"/>
  </w:num>
  <w:num w:numId="38">
    <w:abstractNumId w:val="135"/>
  </w:num>
  <w:num w:numId="39">
    <w:abstractNumId w:val="79"/>
  </w:num>
  <w:num w:numId="40">
    <w:abstractNumId w:val="87"/>
  </w:num>
  <w:num w:numId="41">
    <w:abstractNumId w:val="90"/>
  </w:num>
  <w:num w:numId="42">
    <w:abstractNumId w:val="54"/>
  </w:num>
  <w:num w:numId="43">
    <w:abstractNumId w:val="76"/>
  </w:num>
  <w:num w:numId="44">
    <w:abstractNumId w:val="21"/>
  </w:num>
  <w:num w:numId="45">
    <w:abstractNumId w:val="20"/>
  </w:num>
  <w:num w:numId="46">
    <w:abstractNumId w:val="83"/>
  </w:num>
  <w:num w:numId="47">
    <w:abstractNumId w:val="45"/>
  </w:num>
  <w:num w:numId="48">
    <w:abstractNumId w:val="126"/>
  </w:num>
  <w:num w:numId="49">
    <w:abstractNumId w:val="102"/>
  </w:num>
  <w:num w:numId="50">
    <w:abstractNumId w:val="93"/>
  </w:num>
  <w:num w:numId="51">
    <w:abstractNumId w:val="72"/>
  </w:num>
  <w:num w:numId="52">
    <w:abstractNumId w:val="9"/>
  </w:num>
  <w:num w:numId="53">
    <w:abstractNumId w:val="141"/>
  </w:num>
  <w:num w:numId="54">
    <w:abstractNumId w:val="137"/>
  </w:num>
  <w:num w:numId="55">
    <w:abstractNumId w:val="57"/>
  </w:num>
  <w:num w:numId="56">
    <w:abstractNumId w:val="81"/>
  </w:num>
  <w:num w:numId="57">
    <w:abstractNumId w:val="71"/>
  </w:num>
  <w:num w:numId="58">
    <w:abstractNumId w:val="2"/>
  </w:num>
  <w:num w:numId="59">
    <w:abstractNumId w:val="17"/>
  </w:num>
  <w:num w:numId="60">
    <w:abstractNumId w:val="59"/>
  </w:num>
  <w:num w:numId="61">
    <w:abstractNumId w:val="42"/>
  </w:num>
  <w:num w:numId="62">
    <w:abstractNumId w:val="40"/>
  </w:num>
  <w:num w:numId="63">
    <w:abstractNumId w:val="82"/>
  </w:num>
  <w:num w:numId="64">
    <w:abstractNumId w:val="23"/>
  </w:num>
  <w:num w:numId="65">
    <w:abstractNumId w:val="78"/>
  </w:num>
  <w:num w:numId="66">
    <w:abstractNumId w:val="132"/>
  </w:num>
  <w:num w:numId="67">
    <w:abstractNumId w:val="28"/>
  </w:num>
  <w:num w:numId="68">
    <w:abstractNumId w:val="95"/>
  </w:num>
  <w:num w:numId="69">
    <w:abstractNumId w:val="131"/>
  </w:num>
  <w:num w:numId="70">
    <w:abstractNumId w:val="19"/>
  </w:num>
  <w:num w:numId="71">
    <w:abstractNumId w:val="13"/>
  </w:num>
  <w:num w:numId="72">
    <w:abstractNumId w:val="117"/>
  </w:num>
  <w:num w:numId="73">
    <w:abstractNumId w:val="143"/>
  </w:num>
  <w:num w:numId="74">
    <w:abstractNumId w:val="38"/>
  </w:num>
  <w:num w:numId="75">
    <w:abstractNumId w:val="89"/>
  </w:num>
  <w:num w:numId="76">
    <w:abstractNumId w:val="60"/>
  </w:num>
  <w:num w:numId="77">
    <w:abstractNumId w:val="69"/>
  </w:num>
  <w:num w:numId="78">
    <w:abstractNumId w:val="133"/>
  </w:num>
  <w:num w:numId="79">
    <w:abstractNumId w:val="64"/>
  </w:num>
  <w:num w:numId="80">
    <w:abstractNumId w:val="120"/>
  </w:num>
  <w:num w:numId="81">
    <w:abstractNumId w:val="14"/>
  </w:num>
  <w:num w:numId="82">
    <w:abstractNumId w:val="30"/>
  </w:num>
  <w:num w:numId="83">
    <w:abstractNumId w:val="32"/>
  </w:num>
  <w:num w:numId="84">
    <w:abstractNumId w:val="106"/>
  </w:num>
  <w:num w:numId="85">
    <w:abstractNumId w:val="41"/>
  </w:num>
  <w:num w:numId="86">
    <w:abstractNumId w:val="16"/>
  </w:num>
  <w:num w:numId="87">
    <w:abstractNumId w:val="114"/>
  </w:num>
  <w:num w:numId="88">
    <w:abstractNumId w:val="119"/>
  </w:num>
  <w:num w:numId="89">
    <w:abstractNumId w:val="129"/>
  </w:num>
  <w:num w:numId="90">
    <w:abstractNumId w:val="142"/>
  </w:num>
  <w:num w:numId="91">
    <w:abstractNumId w:val="116"/>
  </w:num>
  <w:num w:numId="92">
    <w:abstractNumId w:val="29"/>
  </w:num>
  <w:num w:numId="93">
    <w:abstractNumId w:val="124"/>
  </w:num>
  <w:num w:numId="94">
    <w:abstractNumId w:val="108"/>
  </w:num>
  <w:num w:numId="95">
    <w:abstractNumId w:val="36"/>
  </w:num>
  <w:num w:numId="96">
    <w:abstractNumId w:val="25"/>
  </w:num>
  <w:num w:numId="97">
    <w:abstractNumId w:val="39"/>
  </w:num>
  <w:num w:numId="98">
    <w:abstractNumId w:val="6"/>
  </w:num>
  <w:num w:numId="99">
    <w:abstractNumId w:val="18"/>
  </w:num>
  <w:num w:numId="100">
    <w:abstractNumId w:val="58"/>
  </w:num>
  <w:num w:numId="101">
    <w:abstractNumId w:val="44"/>
  </w:num>
  <w:num w:numId="102">
    <w:abstractNumId w:val="91"/>
  </w:num>
  <w:num w:numId="103">
    <w:abstractNumId w:val="84"/>
  </w:num>
  <w:num w:numId="104">
    <w:abstractNumId w:val="70"/>
  </w:num>
  <w:num w:numId="105">
    <w:abstractNumId w:val="75"/>
  </w:num>
  <w:num w:numId="106">
    <w:abstractNumId w:val="55"/>
  </w:num>
  <w:num w:numId="107">
    <w:abstractNumId w:val="86"/>
  </w:num>
  <w:num w:numId="108">
    <w:abstractNumId w:val="125"/>
  </w:num>
  <w:num w:numId="109">
    <w:abstractNumId w:val="94"/>
  </w:num>
  <w:num w:numId="110">
    <w:abstractNumId w:val="112"/>
  </w:num>
  <w:num w:numId="111">
    <w:abstractNumId w:val="11"/>
  </w:num>
  <w:num w:numId="112">
    <w:abstractNumId w:val="100"/>
  </w:num>
  <w:num w:numId="113">
    <w:abstractNumId w:val="56"/>
  </w:num>
  <w:num w:numId="114">
    <w:abstractNumId w:val="123"/>
  </w:num>
  <w:num w:numId="115">
    <w:abstractNumId w:val="109"/>
  </w:num>
  <w:num w:numId="116">
    <w:abstractNumId w:val="130"/>
  </w:num>
  <w:num w:numId="117">
    <w:abstractNumId w:val="15"/>
  </w:num>
  <w:num w:numId="118">
    <w:abstractNumId w:val="136"/>
  </w:num>
  <w:num w:numId="119">
    <w:abstractNumId w:val="62"/>
  </w:num>
  <w:num w:numId="120">
    <w:abstractNumId w:val="12"/>
  </w:num>
  <w:num w:numId="121">
    <w:abstractNumId w:val="105"/>
  </w:num>
  <w:num w:numId="122">
    <w:abstractNumId w:val="31"/>
  </w:num>
  <w:num w:numId="123">
    <w:abstractNumId w:val="92"/>
  </w:num>
  <w:num w:numId="124">
    <w:abstractNumId w:val="53"/>
  </w:num>
  <w:num w:numId="125">
    <w:abstractNumId w:val="46"/>
  </w:num>
  <w:num w:numId="126">
    <w:abstractNumId w:val="5"/>
  </w:num>
  <w:num w:numId="127">
    <w:abstractNumId w:val="68"/>
  </w:num>
  <w:num w:numId="128">
    <w:abstractNumId w:val="51"/>
  </w:num>
  <w:num w:numId="129">
    <w:abstractNumId w:val="43"/>
  </w:num>
  <w:num w:numId="130">
    <w:abstractNumId w:val="34"/>
  </w:num>
  <w:num w:numId="131">
    <w:abstractNumId w:val="127"/>
  </w:num>
  <w:num w:numId="132">
    <w:abstractNumId w:val="65"/>
  </w:num>
  <w:num w:numId="133">
    <w:abstractNumId w:val="73"/>
  </w:num>
  <w:num w:numId="134">
    <w:abstractNumId w:val="47"/>
  </w:num>
  <w:num w:numId="135">
    <w:abstractNumId w:val="98"/>
  </w:num>
  <w:num w:numId="136">
    <w:abstractNumId w:val="52"/>
  </w:num>
  <w:num w:numId="137">
    <w:abstractNumId w:val="138"/>
  </w:num>
  <w:num w:numId="138">
    <w:abstractNumId w:val="128"/>
  </w:num>
  <w:num w:numId="139">
    <w:abstractNumId w:val="110"/>
  </w:num>
  <w:num w:numId="140">
    <w:abstractNumId w:val="113"/>
  </w:num>
  <w:num w:numId="141">
    <w:abstractNumId w:val="77"/>
  </w:num>
  <w:num w:numId="142">
    <w:abstractNumId w:val="103"/>
  </w:num>
  <w:num w:numId="143">
    <w:abstractNumId w:val="66"/>
  </w:num>
  <w:num w:numId="144">
    <w:abstractNumId w:val="101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DAC"/>
    <w:rsid w:val="00000DD4"/>
    <w:rsid w:val="00031D1A"/>
    <w:rsid w:val="000325D3"/>
    <w:rsid w:val="0004002D"/>
    <w:rsid w:val="000450D8"/>
    <w:rsid w:val="00064A48"/>
    <w:rsid w:val="000943AE"/>
    <w:rsid w:val="000B3A61"/>
    <w:rsid w:val="000F32C9"/>
    <w:rsid w:val="000F566E"/>
    <w:rsid w:val="0014329A"/>
    <w:rsid w:val="001F747A"/>
    <w:rsid w:val="00265CB2"/>
    <w:rsid w:val="00282BDC"/>
    <w:rsid w:val="00296BDF"/>
    <w:rsid w:val="002B4D55"/>
    <w:rsid w:val="002E0CC9"/>
    <w:rsid w:val="002F3923"/>
    <w:rsid w:val="0030436C"/>
    <w:rsid w:val="003154AE"/>
    <w:rsid w:val="00334599"/>
    <w:rsid w:val="00377170"/>
    <w:rsid w:val="003A0E23"/>
    <w:rsid w:val="003B087A"/>
    <w:rsid w:val="003B419C"/>
    <w:rsid w:val="003B59A4"/>
    <w:rsid w:val="00400354"/>
    <w:rsid w:val="004512E0"/>
    <w:rsid w:val="004851AE"/>
    <w:rsid w:val="004A78BF"/>
    <w:rsid w:val="005449CE"/>
    <w:rsid w:val="00573657"/>
    <w:rsid w:val="00583E55"/>
    <w:rsid w:val="005B5CAF"/>
    <w:rsid w:val="005D7CAA"/>
    <w:rsid w:val="0062262C"/>
    <w:rsid w:val="00652B4C"/>
    <w:rsid w:val="006B32CA"/>
    <w:rsid w:val="00731B17"/>
    <w:rsid w:val="0073435F"/>
    <w:rsid w:val="007A4150"/>
    <w:rsid w:val="007A6F8A"/>
    <w:rsid w:val="00801AFB"/>
    <w:rsid w:val="008137EC"/>
    <w:rsid w:val="00837807"/>
    <w:rsid w:val="00847182"/>
    <w:rsid w:val="008657CA"/>
    <w:rsid w:val="0088669E"/>
    <w:rsid w:val="00893ADC"/>
    <w:rsid w:val="00932644"/>
    <w:rsid w:val="00934BB1"/>
    <w:rsid w:val="009418C2"/>
    <w:rsid w:val="00986298"/>
    <w:rsid w:val="00994122"/>
    <w:rsid w:val="00A045FE"/>
    <w:rsid w:val="00A23307"/>
    <w:rsid w:val="00A67029"/>
    <w:rsid w:val="00A7168C"/>
    <w:rsid w:val="00A7383E"/>
    <w:rsid w:val="00A77C5B"/>
    <w:rsid w:val="00B73425"/>
    <w:rsid w:val="00BB7A33"/>
    <w:rsid w:val="00BD0581"/>
    <w:rsid w:val="00C1723D"/>
    <w:rsid w:val="00C35116"/>
    <w:rsid w:val="00C413FC"/>
    <w:rsid w:val="00C46EA1"/>
    <w:rsid w:val="00CC0D7A"/>
    <w:rsid w:val="00CC1CB8"/>
    <w:rsid w:val="00CF0587"/>
    <w:rsid w:val="00D7711D"/>
    <w:rsid w:val="00D816BB"/>
    <w:rsid w:val="00DA296F"/>
    <w:rsid w:val="00DB0DAC"/>
    <w:rsid w:val="00DD34AA"/>
    <w:rsid w:val="00E11E4B"/>
    <w:rsid w:val="00E50BD7"/>
    <w:rsid w:val="00E54A3A"/>
    <w:rsid w:val="00E87553"/>
    <w:rsid w:val="00EF270E"/>
    <w:rsid w:val="00F06C19"/>
    <w:rsid w:val="00F322EC"/>
    <w:rsid w:val="00F411D6"/>
    <w:rsid w:val="00F416C2"/>
    <w:rsid w:val="00F649B5"/>
    <w:rsid w:val="00F9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48"/>
  </w:style>
  <w:style w:type="paragraph" w:styleId="1">
    <w:name w:val="heading 1"/>
    <w:basedOn w:val="a"/>
    <w:next w:val="a"/>
    <w:link w:val="10"/>
    <w:uiPriority w:val="9"/>
    <w:qFormat/>
    <w:rsid w:val="004512E0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512E0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12E0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512E0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0DAC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DB0DA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B0D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DB0D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3B59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B59A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12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512E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512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512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No Spacing"/>
    <w:link w:val="a9"/>
    <w:uiPriority w:val="1"/>
    <w:qFormat/>
    <w:rsid w:val="004512E0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aa">
    <w:name w:val="Subtle Emphasis"/>
    <w:basedOn w:val="a0"/>
    <w:uiPriority w:val="19"/>
    <w:qFormat/>
    <w:rsid w:val="004512E0"/>
    <w:rPr>
      <w:i/>
      <w:iCs/>
      <w:color w:val="808080"/>
    </w:rPr>
  </w:style>
  <w:style w:type="table" w:styleId="ab">
    <w:name w:val="Table Grid"/>
    <w:basedOn w:val="a1"/>
    <w:rsid w:val="004512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unhideWhenUsed/>
    <w:rsid w:val="004512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12E0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4512E0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4512E0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451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512E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4512E0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4512E0"/>
    <w:rPr>
      <w:rFonts w:ascii="Calibri" w:eastAsia="Calibri" w:hAnsi="Calibri" w:cs="Times New Roman"/>
      <w:lang w:eastAsia="en-US"/>
    </w:rPr>
  </w:style>
  <w:style w:type="paragraph" w:customStyle="1" w:styleId="af3">
    <w:name w:val="Новый"/>
    <w:basedOn w:val="a"/>
    <w:rsid w:val="004512E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45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4512E0"/>
    <w:pPr>
      <w:jc w:val="left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512E0"/>
    <w:pPr>
      <w:tabs>
        <w:tab w:val="left" w:pos="440"/>
        <w:tab w:val="right" w:leader="dot" w:pos="9345"/>
      </w:tabs>
      <w:spacing w:after="10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512E0"/>
    <w:pPr>
      <w:tabs>
        <w:tab w:val="left" w:pos="880"/>
        <w:tab w:val="right" w:leader="dot" w:pos="93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512E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512E0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af6"/>
    <w:unhideWhenUsed/>
    <w:rsid w:val="004512E0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4512E0"/>
    <w:rPr>
      <w:rFonts w:ascii="Times New Roman" w:eastAsia="Calibri" w:hAnsi="Times New Roman" w:cs="Times New Roman"/>
      <w:sz w:val="24"/>
      <w:lang w:eastAsia="en-US"/>
    </w:rPr>
  </w:style>
  <w:style w:type="character" w:styleId="af7">
    <w:name w:val="Emphasis"/>
    <w:basedOn w:val="a0"/>
    <w:uiPriority w:val="20"/>
    <w:qFormat/>
    <w:rsid w:val="004512E0"/>
    <w:rPr>
      <w:i/>
      <w:iCs/>
    </w:rPr>
  </w:style>
  <w:style w:type="character" w:customStyle="1" w:styleId="ad">
    <w:name w:val="Обычный (веб) Знак"/>
    <w:basedOn w:val="a0"/>
    <w:link w:val="ac"/>
    <w:uiPriority w:val="99"/>
    <w:rsid w:val="004512E0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4512E0"/>
  </w:style>
  <w:style w:type="paragraph" w:styleId="af9">
    <w:name w:val="Subtitle"/>
    <w:basedOn w:val="a"/>
    <w:link w:val="afa"/>
    <w:qFormat/>
    <w:rsid w:val="004512E0"/>
    <w:pPr>
      <w:spacing w:before="100" w:beforeAutospacing="1" w:after="100" w:afterAutospacing="1" w:line="480" w:lineRule="auto"/>
      <w:ind w:right="-5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fa">
    <w:name w:val="Подзаголовок Знак"/>
    <w:basedOn w:val="a0"/>
    <w:link w:val="af9"/>
    <w:rsid w:val="004512E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4512E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7">
    <w:name w:val="Основной текст7"/>
    <w:basedOn w:val="a"/>
    <w:rsid w:val="004512E0"/>
    <w:pPr>
      <w:shd w:val="clear" w:color="auto" w:fill="FFFFFF"/>
      <w:spacing w:after="0" w:line="240" w:lineRule="exact"/>
      <w:ind w:hanging="240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10">
    <w:name w:val="Основной текст 21"/>
    <w:basedOn w:val="a"/>
    <w:rsid w:val="00451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9">
    <w:name w:val="Style19"/>
    <w:basedOn w:val="a"/>
    <w:uiPriority w:val="99"/>
    <w:rsid w:val="004512E0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4512E0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4512E0"/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4512E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6">
    <w:name w:val="Font Style36"/>
    <w:uiPriority w:val="99"/>
    <w:rsid w:val="004512E0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4512E0"/>
    <w:pPr>
      <w:keepLines w:val="0"/>
      <w:widowControl w:val="0"/>
      <w:suppressAutoHyphens/>
      <w:spacing w:before="240" w:line="360" w:lineRule="auto"/>
      <w:jc w:val="left"/>
    </w:pPr>
    <w:rPr>
      <w:rFonts w:ascii="Times New Roman" w:eastAsia="SimSun" w:hAnsi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4512E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110">
    <w:name w:val="Абзац списка11"/>
    <w:aliases w:val="литература"/>
    <w:basedOn w:val="a"/>
    <w:link w:val="afc"/>
    <w:uiPriority w:val="99"/>
    <w:qFormat/>
    <w:rsid w:val="00451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NEW">
    <w:name w:val="Заголовок 5NEW"/>
    <w:basedOn w:val="110"/>
    <w:link w:val="5NEW0"/>
    <w:autoRedefine/>
    <w:uiPriority w:val="99"/>
    <w:qFormat/>
    <w:rsid w:val="004512E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afc">
    <w:name w:val="Абзац списка Знак"/>
    <w:aliases w:val="литература Знак,Абзац списка1 Знак"/>
    <w:link w:val="110"/>
    <w:uiPriority w:val="99"/>
    <w:rsid w:val="004512E0"/>
    <w:rPr>
      <w:rFonts w:ascii="Calibri" w:eastAsia="Calibri" w:hAnsi="Calibri" w:cs="Times New Roman"/>
      <w:lang w:eastAsia="en-US"/>
    </w:rPr>
  </w:style>
  <w:style w:type="character" w:customStyle="1" w:styleId="5NEW0">
    <w:name w:val="Заголовок 5NEW Знак"/>
    <w:link w:val="5NEW"/>
    <w:uiPriority w:val="99"/>
    <w:rsid w:val="004512E0"/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New">
    <w:name w:val="Заголовок 3New"/>
    <w:basedOn w:val="3"/>
    <w:next w:val="Style19"/>
    <w:link w:val="3New0"/>
    <w:autoRedefine/>
    <w:uiPriority w:val="99"/>
    <w:qFormat/>
    <w:rsid w:val="004512E0"/>
    <w:pPr>
      <w:widowControl w:val="0"/>
      <w:tabs>
        <w:tab w:val="left" w:pos="567"/>
      </w:tabs>
      <w:suppressAutoHyphens/>
      <w:spacing w:before="0" w:after="0" w:line="240" w:lineRule="auto"/>
      <w:ind w:firstLine="567"/>
      <w:jc w:val="left"/>
    </w:pPr>
    <w:rPr>
      <w:rFonts w:ascii="Times New Roman" w:hAnsi="Times New Roman"/>
      <w:bCs w:val="0"/>
      <w:sz w:val="28"/>
      <w:szCs w:val="28"/>
      <w:u w:val="single"/>
    </w:rPr>
  </w:style>
  <w:style w:type="character" w:customStyle="1" w:styleId="3New0">
    <w:name w:val="Заголовок 3New Знак"/>
    <w:link w:val="3New"/>
    <w:uiPriority w:val="99"/>
    <w:rsid w:val="004512E0"/>
    <w:rPr>
      <w:rFonts w:ascii="Times New Roman" w:eastAsia="Times New Roman" w:hAnsi="Times New Roman" w:cs="Times New Roman"/>
      <w:b/>
      <w:sz w:val="28"/>
      <w:szCs w:val="28"/>
      <w:u w:val="single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4512E0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4512E0"/>
    <w:rPr>
      <w:rFonts w:ascii="Tahoma" w:eastAsia="Calibri" w:hAnsi="Tahoma" w:cs="Tahoma"/>
      <w:sz w:val="16"/>
      <w:szCs w:val="16"/>
      <w:lang w:eastAsia="en-US"/>
    </w:rPr>
  </w:style>
  <w:style w:type="character" w:customStyle="1" w:styleId="24">
    <w:name w:val="Основной текст (2)_"/>
    <w:basedOn w:val="a0"/>
    <w:link w:val="25"/>
    <w:uiPriority w:val="99"/>
    <w:locked/>
    <w:rsid w:val="004512E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512E0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11">
    <w:name w:val="Основной текст (2)1"/>
    <w:basedOn w:val="a"/>
    <w:uiPriority w:val="99"/>
    <w:rsid w:val="004512E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213pt">
    <w:name w:val="Основной текст (2) + 13 pt"/>
    <w:aliases w:val="Полужирный6"/>
    <w:basedOn w:val="24"/>
    <w:uiPriority w:val="99"/>
    <w:rsid w:val="004512E0"/>
    <w:rPr>
      <w:b/>
      <w:b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4512E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512E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12pt">
    <w:name w:val="Основной текст (2) + 12 pt"/>
    <w:aliases w:val="Курсив7"/>
    <w:basedOn w:val="24"/>
    <w:uiPriority w:val="99"/>
    <w:rsid w:val="004512E0"/>
    <w:rPr>
      <w:i/>
      <w:iCs/>
      <w:sz w:val="24"/>
      <w:szCs w:val="24"/>
      <w:u w:val="none"/>
    </w:rPr>
  </w:style>
  <w:style w:type="character" w:customStyle="1" w:styleId="212pt2">
    <w:name w:val="Основной текст (2) + 12 pt2"/>
    <w:aliases w:val="Курсив6"/>
    <w:basedOn w:val="24"/>
    <w:uiPriority w:val="99"/>
    <w:rsid w:val="004512E0"/>
    <w:rPr>
      <w:i/>
      <w:iCs/>
      <w:sz w:val="24"/>
      <w:szCs w:val="24"/>
      <w:u w:val="none"/>
    </w:rPr>
  </w:style>
  <w:style w:type="character" w:customStyle="1" w:styleId="213pt4">
    <w:name w:val="Основной текст (2) + 13 pt4"/>
    <w:aliases w:val="Полужирный4"/>
    <w:basedOn w:val="24"/>
    <w:uiPriority w:val="99"/>
    <w:rsid w:val="004512E0"/>
    <w:rPr>
      <w:b/>
      <w:bCs/>
      <w:sz w:val="26"/>
      <w:szCs w:val="26"/>
      <w:u w:val="none"/>
    </w:rPr>
  </w:style>
  <w:style w:type="character" w:customStyle="1" w:styleId="2110">
    <w:name w:val="Основной текст (2) + 11"/>
    <w:aliases w:val="5 pt4,Курсив5"/>
    <w:basedOn w:val="24"/>
    <w:uiPriority w:val="99"/>
    <w:rsid w:val="004512E0"/>
    <w:rPr>
      <w:i/>
      <w:iCs/>
      <w:sz w:val="23"/>
      <w:szCs w:val="23"/>
      <w:u w:val="none"/>
    </w:rPr>
  </w:style>
  <w:style w:type="character" w:customStyle="1" w:styleId="2111">
    <w:name w:val="Основной текст (2) + 111"/>
    <w:aliases w:val="5 pt3"/>
    <w:basedOn w:val="24"/>
    <w:uiPriority w:val="99"/>
    <w:rsid w:val="004512E0"/>
    <w:rPr>
      <w:sz w:val="23"/>
      <w:szCs w:val="23"/>
      <w:u w:val="none"/>
    </w:rPr>
  </w:style>
  <w:style w:type="character" w:customStyle="1" w:styleId="213pt2">
    <w:name w:val="Основной текст (2) + 13 pt2"/>
    <w:aliases w:val="Полужирный2"/>
    <w:basedOn w:val="24"/>
    <w:uiPriority w:val="99"/>
    <w:rsid w:val="004512E0"/>
    <w:rPr>
      <w:b/>
      <w:bCs/>
      <w:sz w:val="26"/>
      <w:szCs w:val="26"/>
      <w:u w:val="none"/>
    </w:rPr>
  </w:style>
  <w:style w:type="character" w:customStyle="1" w:styleId="212pt1">
    <w:name w:val="Основной текст (2) + 12 pt1"/>
    <w:aliases w:val="Курсив4"/>
    <w:basedOn w:val="24"/>
    <w:uiPriority w:val="99"/>
    <w:rsid w:val="004512E0"/>
    <w:rPr>
      <w:i/>
      <w:iCs/>
      <w:sz w:val="24"/>
      <w:szCs w:val="24"/>
      <w:u w:val="none"/>
    </w:rPr>
  </w:style>
  <w:style w:type="character" w:customStyle="1" w:styleId="62">
    <w:name w:val="Основной текст (6)2"/>
    <w:basedOn w:val="6"/>
    <w:uiPriority w:val="99"/>
    <w:rsid w:val="004512E0"/>
  </w:style>
  <w:style w:type="character" w:customStyle="1" w:styleId="60">
    <w:name w:val="Основной текст (6)"/>
    <w:basedOn w:val="6"/>
    <w:uiPriority w:val="99"/>
    <w:rsid w:val="004512E0"/>
    <w:rPr>
      <w:u w:val="none"/>
    </w:rPr>
  </w:style>
  <w:style w:type="paragraph" w:customStyle="1" w:styleId="TableParagraph">
    <w:name w:val="Table Paragraph"/>
    <w:basedOn w:val="a"/>
    <w:uiPriority w:val="1"/>
    <w:qFormat/>
    <w:rsid w:val="004512E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4512E0"/>
    <w:pPr>
      <w:widowControl w:val="0"/>
      <w:autoSpaceDE w:val="0"/>
      <w:autoSpaceDN w:val="0"/>
      <w:spacing w:before="45" w:after="0" w:line="240" w:lineRule="auto"/>
      <w:ind w:left="30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26">
    <w:name w:val="Абзац списка2"/>
    <w:basedOn w:val="a"/>
    <w:rsid w:val="004512E0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2">
    <w:name w:val="Heading 2"/>
    <w:basedOn w:val="a"/>
    <w:uiPriority w:val="1"/>
    <w:qFormat/>
    <w:rsid w:val="004512E0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ill">
    <w:name w:val="fill"/>
    <w:basedOn w:val="a0"/>
    <w:rsid w:val="00A23307"/>
  </w:style>
  <w:style w:type="character" w:customStyle="1" w:styleId="sfwc">
    <w:name w:val="sfwc"/>
    <w:basedOn w:val="a0"/>
    <w:rsid w:val="00A23307"/>
  </w:style>
  <w:style w:type="character" w:customStyle="1" w:styleId="tooltippoint">
    <w:name w:val="tooltip__point"/>
    <w:basedOn w:val="a0"/>
    <w:rsid w:val="00A23307"/>
  </w:style>
  <w:style w:type="character" w:customStyle="1" w:styleId="tooltiptext">
    <w:name w:val="tooltip_text"/>
    <w:basedOn w:val="a0"/>
    <w:rsid w:val="00A23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google.com/url?q%3Dhttp%253A%252F%252F50ds.ru%252Fpsiholog%252F8348-roditelskoe-sobranie-kak-pomoch-roditelyam-podgotovit-rebenka-k-obucheniyu-v-shkole--ispolzuya-igry-i-igrushki.html%26sa%3DD%26sntz%3D1%26usg%3DAFQjCNEVD2J7iXKhJaDpCBhr6K4wLkyEJA&amp;sa=D&amp;source=editors&amp;ust=1695983362358919&amp;usg=AOvVaw3k6BUYaMC7x9LXQR3Dsv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0148-61B9-4BF3-8D2F-439518AA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23127</Words>
  <Characters>131828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2024-10-10T08:35:00Z</cp:lastPrinted>
  <dcterms:created xsi:type="dcterms:W3CDTF">2024-08-22T10:37:00Z</dcterms:created>
  <dcterms:modified xsi:type="dcterms:W3CDTF">2024-10-10T11:49:00Z</dcterms:modified>
</cp:coreProperties>
</file>